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473B9AD2" w:rsidR="00387E57" w:rsidRPr="004A6362" w:rsidRDefault="008A3A1C" w:rsidP="004A6362">
            <w:pPr>
              <w:jc w:val="center"/>
              <w:rPr>
                <w:rFonts w:cs="Arial"/>
                <w:b/>
                <w:szCs w:val="24"/>
              </w:rPr>
            </w:pPr>
            <w:r>
              <w:rPr>
                <w:rFonts w:cs="Arial"/>
                <w:b/>
                <w:sz w:val="24"/>
                <w:szCs w:val="24"/>
              </w:rPr>
              <w:t xml:space="preserve">Fall Prevention – </w:t>
            </w:r>
            <w:r w:rsidR="007F73AF">
              <w:rPr>
                <w:rFonts w:cs="Arial"/>
                <w:b/>
                <w:sz w:val="24"/>
                <w:szCs w:val="24"/>
              </w:rPr>
              <w:t>Working at Height</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DB2DBC" w:rsidRDefault="000A6C16" w:rsidP="00DB2DBC">
      <w:pPr>
        <w:spacing w:after="0" w:line="240" w:lineRule="auto"/>
        <w:contextualSpacing/>
        <w:jc w:val="both"/>
        <w:rPr>
          <w:rFonts w:cs="Arial"/>
        </w:rPr>
      </w:pPr>
    </w:p>
    <w:p w14:paraId="606CC85B" w14:textId="2726F196" w:rsidR="00CF64FE" w:rsidRPr="007F73AF" w:rsidRDefault="00CF64FE" w:rsidP="007F73AF">
      <w:pPr>
        <w:spacing w:after="0" w:line="240" w:lineRule="auto"/>
        <w:contextualSpacing/>
        <w:rPr>
          <w:rFonts w:cs="Arial"/>
          <w:color w:val="FF0000"/>
        </w:rPr>
      </w:pPr>
      <w:r w:rsidRPr="00DB2DBC">
        <w:rPr>
          <w:rFonts w:cs="Arial"/>
          <w:color w:val="FF0000"/>
        </w:rPr>
        <w:t xml:space="preserve">Please note the following document is a sample. Review carefully and modify this document to meet the </w:t>
      </w:r>
      <w:r w:rsidRPr="007F73AF">
        <w:rPr>
          <w:rFonts w:cs="Arial"/>
          <w:color w:val="FF0000"/>
        </w:rPr>
        <w:t>needs and requirements of your organization.</w:t>
      </w:r>
    </w:p>
    <w:p w14:paraId="1C0ED532" w14:textId="77777777" w:rsidR="00655557" w:rsidRPr="007F73AF" w:rsidRDefault="00655557" w:rsidP="007F73AF">
      <w:pPr>
        <w:spacing w:after="0" w:line="240" w:lineRule="auto"/>
        <w:contextualSpacing/>
        <w:rPr>
          <w:rFonts w:cs="Arial"/>
          <w:color w:val="FF0000"/>
        </w:rPr>
      </w:pPr>
    </w:p>
    <w:p w14:paraId="6EA3AF8E" w14:textId="7954751D" w:rsidR="000A6C16" w:rsidRPr="007F73AF" w:rsidRDefault="00F909C6" w:rsidP="007F73AF">
      <w:pPr>
        <w:pStyle w:val="Heading1"/>
      </w:pPr>
      <w:r w:rsidRPr="007F73AF">
        <w:t>1.0</w:t>
      </w:r>
      <w:r w:rsidRPr="007F73AF">
        <w:tab/>
      </w:r>
      <w:r w:rsidR="000A6C16" w:rsidRPr="007F73AF">
        <w:t>P</w:t>
      </w:r>
      <w:r w:rsidR="0016164D" w:rsidRPr="007F73AF">
        <w:t>URPOSE</w:t>
      </w:r>
    </w:p>
    <w:p w14:paraId="1E4B6EF3" w14:textId="77777777" w:rsidR="005415E0" w:rsidRPr="007F73AF" w:rsidRDefault="005415E0" w:rsidP="007F73AF">
      <w:pPr>
        <w:spacing w:after="0" w:line="240" w:lineRule="auto"/>
        <w:contextualSpacing/>
        <w:rPr>
          <w:rFonts w:cs="Arial"/>
        </w:rPr>
      </w:pPr>
    </w:p>
    <w:p w14:paraId="4B2330B0" w14:textId="6E9B960F" w:rsidR="007F73AF" w:rsidRPr="007F73AF" w:rsidRDefault="00CD62D2" w:rsidP="007F73AF">
      <w:pPr>
        <w:spacing w:after="0" w:line="240" w:lineRule="auto"/>
        <w:contextualSpacing/>
        <w:rPr>
          <w:rFonts w:cs="Arial"/>
        </w:rPr>
      </w:pPr>
      <w:r w:rsidRPr="007F73AF">
        <w:rPr>
          <w:rFonts w:cs="Arial"/>
          <w:b/>
          <w:bCs/>
          <w:color w:val="FF0000"/>
        </w:rPr>
        <w:t>ABC Company</w:t>
      </w:r>
      <w:r w:rsidRPr="007F73AF">
        <w:rPr>
          <w:rFonts w:cs="Arial"/>
          <w:color w:val="FF0000"/>
        </w:rPr>
        <w:t xml:space="preserve"> </w:t>
      </w:r>
      <w:r w:rsidRPr="007F73AF">
        <w:rPr>
          <w:rFonts w:cs="Arial"/>
        </w:rPr>
        <w:t xml:space="preserve">is committed to protecting workers from falls, whether they are caused by slips, trips and falls or fall from heights.  </w:t>
      </w:r>
      <w:r w:rsidR="007F73AF" w:rsidRPr="007F73AF">
        <w:rPr>
          <w:rFonts w:cs="Arial"/>
        </w:rPr>
        <w:t xml:space="preserve">This procedure will establish precautions, training, responsibilities, requirements and methods which are to be used by all personnel while working at heights according to section 141 of the NL OHS Regulations: </w:t>
      </w:r>
    </w:p>
    <w:p w14:paraId="7D3A6F4A" w14:textId="77777777" w:rsidR="007F73AF" w:rsidRDefault="007F73AF" w:rsidP="007F73AF">
      <w:pPr>
        <w:pStyle w:val="section"/>
        <w:spacing w:before="0" w:beforeAutospacing="0" w:after="0" w:afterAutospacing="0"/>
        <w:contextualSpacing/>
        <w:rPr>
          <w:rFonts w:ascii="Arial" w:hAnsi="Arial" w:cs="Arial"/>
          <w:color w:val="000000"/>
          <w:sz w:val="22"/>
          <w:szCs w:val="22"/>
        </w:rPr>
      </w:pPr>
    </w:p>
    <w:p w14:paraId="200FA8E1" w14:textId="1C90E1FD" w:rsidR="007F73AF" w:rsidRPr="007F73AF" w:rsidRDefault="007F73AF" w:rsidP="007F73AF">
      <w:pPr>
        <w:pStyle w:val="section"/>
        <w:spacing w:before="0" w:beforeAutospacing="0" w:after="0" w:afterAutospacing="0"/>
        <w:ind w:firstLine="720"/>
        <w:contextualSpacing/>
        <w:rPr>
          <w:rFonts w:ascii="Arial" w:hAnsi="Arial" w:cs="Arial"/>
          <w:color w:val="000000"/>
          <w:sz w:val="22"/>
          <w:szCs w:val="22"/>
        </w:rPr>
      </w:pPr>
      <w:r w:rsidRPr="007F73AF">
        <w:rPr>
          <w:rFonts w:ascii="Arial" w:hAnsi="Arial" w:cs="Arial"/>
          <w:color w:val="000000"/>
          <w:sz w:val="22"/>
          <w:szCs w:val="22"/>
        </w:rPr>
        <w:t>Where a worker is exposed to the hazard of falling from a work area that is</w:t>
      </w:r>
    </w:p>
    <w:p w14:paraId="13CE8A85" w14:textId="0DA57913" w:rsidR="007F73AF" w:rsidRPr="007F73AF" w:rsidRDefault="007F73AF" w:rsidP="007F73AF">
      <w:pPr>
        <w:pStyle w:val="paragraph"/>
        <w:numPr>
          <w:ilvl w:val="0"/>
          <w:numId w:val="48"/>
        </w:numPr>
        <w:spacing w:before="0" w:beforeAutospacing="0" w:after="0" w:afterAutospacing="0"/>
        <w:contextualSpacing/>
        <w:rPr>
          <w:rFonts w:ascii="Arial" w:hAnsi="Arial" w:cs="Arial"/>
          <w:color w:val="000000"/>
          <w:sz w:val="22"/>
          <w:szCs w:val="22"/>
        </w:rPr>
      </w:pPr>
      <w:r w:rsidRPr="007F73AF">
        <w:rPr>
          <w:rFonts w:ascii="Arial" w:hAnsi="Arial" w:cs="Arial"/>
          <w:color w:val="000000"/>
          <w:sz w:val="22"/>
          <w:szCs w:val="22"/>
        </w:rPr>
        <w:t xml:space="preserve">3 metres or more above the nearest safe surface or </w:t>
      </w:r>
      <w:proofErr w:type="gramStart"/>
      <w:r w:rsidRPr="007F73AF">
        <w:rPr>
          <w:rFonts w:ascii="Arial" w:hAnsi="Arial" w:cs="Arial"/>
          <w:color w:val="000000"/>
          <w:sz w:val="22"/>
          <w:szCs w:val="22"/>
        </w:rPr>
        <w:t>water</w:t>
      </w:r>
      <w:r>
        <w:rPr>
          <w:rFonts w:ascii="Arial" w:hAnsi="Arial" w:cs="Arial"/>
          <w:color w:val="000000"/>
          <w:sz w:val="22"/>
          <w:szCs w:val="22"/>
        </w:rPr>
        <w:t>;</w:t>
      </w:r>
      <w:proofErr w:type="gramEnd"/>
    </w:p>
    <w:p w14:paraId="75A4CE6E" w14:textId="229A60E7" w:rsidR="007F73AF" w:rsidRPr="007F73AF" w:rsidRDefault="007F73AF" w:rsidP="007F73AF">
      <w:pPr>
        <w:pStyle w:val="paragraph"/>
        <w:numPr>
          <w:ilvl w:val="0"/>
          <w:numId w:val="48"/>
        </w:numPr>
        <w:spacing w:before="0" w:beforeAutospacing="0" w:after="0" w:afterAutospacing="0"/>
        <w:contextualSpacing/>
        <w:rPr>
          <w:rFonts w:ascii="Arial" w:hAnsi="Arial" w:cs="Arial"/>
          <w:color w:val="000000"/>
          <w:sz w:val="22"/>
          <w:szCs w:val="22"/>
        </w:rPr>
      </w:pPr>
      <w:r w:rsidRPr="007F73AF">
        <w:rPr>
          <w:rFonts w:ascii="Arial" w:hAnsi="Arial" w:cs="Arial"/>
          <w:color w:val="000000"/>
          <w:sz w:val="22"/>
          <w:szCs w:val="22"/>
        </w:rPr>
        <w:t>above a surface or thing that could cause injury to the worker if the worker were to fall on the surface or thing; or</w:t>
      </w:r>
    </w:p>
    <w:p w14:paraId="4E90420E" w14:textId="49083797" w:rsidR="007F73AF" w:rsidRPr="007F73AF" w:rsidRDefault="007F73AF" w:rsidP="007F73AF">
      <w:pPr>
        <w:pStyle w:val="paragraph"/>
        <w:numPr>
          <w:ilvl w:val="0"/>
          <w:numId w:val="48"/>
        </w:numPr>
        <w:spacing w:before="0" w:beforeAutospacing="0" w:after="0" w:afterAutospacing="0"/>
        <w:contextualSpacing/>
        <w:rPr>
          <w:rFonts w:ascii="Arial" w:hAnsi="Arial" w:cs="Arial"/>
          <w:color w:val="000000"/>
          <w:sz w:val="22"/>
          <w:szCs w:val="22"/>
        </w:rPr>
      </w:pPr>
      <w:r w:rsidRPr="007F73AF">
        <w:rPr>
          <w:rFonts w:ascii="Arial" w:hAnsi="Arial" w:cs="Arial"/>
          <w:color w:val="000000"/>
          <w:sz w:val="22"/>
          <w:szCs w:val="22"/>
        </w:rPr>
        <w:t>above an open tank, pit or vat containing hazardous material.</w:t>
      </w:r>
    </w:p>
    <w:p w14:paraId="0F42E2BD" w14:textId="77777777" w:rsidR="007F73AF" w:rsidRPr="007F73AF" w:rsidRDefault="007F73AF" w:rsidP="007F73AF">
      <w:pPr>
        <w:spacing w:after="0" w:line="240" w:lineRule="auto"/>
        <w:contextualSpacing/>
        <w:jc w:val="both"/>
        <w:rPr>
          <w:rFonts w:cs="Arial"/>
        </w:rPr>
      </w:pPr>
    </w:p>
    <w:p w14:paraId="1401235C" w14:textId="78BAF4A1" w:rsidR="007F73AF" w:rsidRPr="00F346B4" w:rsidRDefault="007F73AF" w:rsidP="00F346B4">
      <w:pPr>
        <w:spacing w:after="0" w:line="240" w:lineRule="auto"/>
        <w:contextualSpacing/>
        <w:jc w:val="both"/>
        <w:rPr>
          <w:rFonts w:cs="Arial"/>
        </w:rPr>
      </w:pPr>
      <w:r w:rsidRPr="007F73AF">
        <w:rPr>
          <w:rFonts w:cs="Arial"/>
        </w:rPr>
        <w:t xml:space="preserve"> </w:t>
      </w:r>
    </w:p>
    <w:p w14:paraId="5185471E" w14:textId="72C51A52" w:rsidR="000A6C16" w:rsidRPr="00F346B4" w:rsidRDefault="00387E57" w:rsidP="00F346B4">
      <w:pPr>
        <w:pStyle w:val="Heading1"/>
      </w:pPr>
      <w:r w:rsidRPr="00F346B4">
        <w:t>2.0</w:t>
      </w:r>
      <w:r w:rsidR="00F909C6" w:rsidRPr="00F346B4">
        <w:tab/>
        <w:t>DEFINITIONS</w:t>
      </w:r>
      <w:r w:rsidR="003A4055" w:rsidRPr="00F346B4">
        <w:t xml:space="preserve"> </w:t>
      </w:r>
      <w:r w:rsidR="000A6C16" w:rsidRPr="00F346B4">
        <w:t xml:space="preserve">  </w:t>
      </w:r>
    </w:p>
    <w:p w14:paraId="3834F32A" w14:textId="77777777" w:rsidR="00387E57" w:rsidRPr="00F346B4" w:rsidRDefault="00387E57" w:rsidP="00F346B4">
      <w:pPr>
        <w:spacing w:after="0" w:line="240" w:lineRule="auto"/>
        <w:contextualSpacing/>
        <w:rPr>
          <w:rStyle w:val="StyleBold"/>
          <w:sz w:val="22"/>
          <w:szCs w:val="22"/>
        </w:rPr>
      </w:pPr>
    </w:p>
    <w:p w14:paraId="1953B62B" w14:textId="0AE48858" w:rsidR="00F346B4" w:rsidRPr="00F346B4" w:rsidRDefault="00F346B4" w:rsidP="00F346B4">
      <w:pPr>
        <w:spacing w:after="0" w:line="240" w:lineRule="auto"/>
        <w:contextualSpacing/>
        <w:rPr>
          <w:rFonts w:cs="Arial"/>
          <w:lang w:val="en-CA"/>
        </w:rPr>
      </w:pPr>
      <w:r w:rsidRPr="00F346B4">
        <w:rPr>
          <w:rFonts w:cs="Arial"/>
          <w:b/>
          <w:bCs/>
          <w:lang w:val="en-CA"/>
        </w:rPr>
        <w:t>Fall Protection:</w:t>
      </w:r>
      <w:r w:rsidRPr="00F346B4">
        <w:rPr>
          <w:rFonts w:cs="Arial"/>
          <w:lang w:val="en-CA"/>
        </w:rPr>
        <w:t xml:space="preserve"> A system designed to prevent workers from falling or to safely arrest a fall in progress.</w:t>
      </w:r>
    </w:p>
    <w:p w14:paraId="3B80401A" w14:textId="77777777" w:rsidR="00F346B4" w:rsidRPr="00F346B4" w:rsidRDefault="00F346B4" w:rsidP="00F346B4">
      <w:pPr>
        <w:spacing w:after="0" w:line="240" w:lineRule="auto"/>
        <w:contextualSpacing/>
        <w:rPr>
          <w:rFonts w:cs="Arial"/>
          <w:lang w:val="en-CA"/>
        </w:rPr>
      </w:pPr>
    </w:p>
    <w:p w14:paraId="4227ECED" w14:textId="77777777" w:rsidR="00F346B4" w:rsidRPr="00F346B4" w:rsidRDefault="00F346B4" w:rsidP="00F346B4">
      <w:pPr>
        <w:spacing w:after="0" w:line="240" w:lineRule="auto"/>
        <w:contextualSpacing/>
        <w:rPr>
          <w:rFonts w:cs="Arial"/>
          <w:lang w:val="en-CA"/>
        </w:rPr>
      </w:pPr>
      <w:r w:rsidRPr="00F346B4">
        <w:rPr>
          <w:rFonts w:cs="Arial"/>
          <w:b/>
          <w:bCs/>
          <w:lang w:val="en-CA"/>
        </w:rPr>
        <w:t>Fall Protection Plan</w:t>
      </w:r>
      <w:r w:rsidRPr="00F346B4">
        <w:rPr>
          <w:rFonts w:cs="Arial"/>
          <w:lang w:val="en-CA"/>
        </w:rPr>
        <w:t>: A site-specific document outlining the hazards, controls, and procedures for preventing falls when working at heights.</w:t>
      </w:r>
    </w:p>
    <w:p w14:paraId="10B924E1" w14:textId="77777777" w:rsidR="00F346B4" w:rsidRPr="00F346B4" w:rsidRDefault="00F346B4" w:rsidP="00F346B4">
      <w:pPr>
        <w:spacing w:after="0" w:line="240" w:lineRule="auto"/>
        <w:contextualSpacing/>
        <w:rPr>
          <w:rFonts w:cs="Arial"/>
          <w:lang w:val="en-CA"/>
        </w:rPr>
      </w:pPr>
    </w:p>
    <w:p w14:paraId="29C88AFB" w14:textId="77777777" w:rsidR="00F346B4" w:rsidRPr="00F346B4" w:rsidRDefault="00F346B4" w:rsidP="00F346B4">
      <w:pPr>
        <w:spacing w:after="0" w:line="240" w:lineRule="auto"/>
        <w:contextualSpacing/>
        <w:rPr>
          <w:rFonts w:cs="Arial"/>
          <w:lang w:val="en-CA"/>
        </w:rPr>
      </w:pPr>
      <w:r w:rsidRPr="00F346B4">
        <w:rPr>
          <w:rFonts w:cs="Arial"/>
          <w:b/>
          <w:bCs/>
          <w:lang w:val="en-CA"/>
        </w:rPr>
        <w:t>Guardrail System:</w:t>
      </w:r>
      <w:r w:rsidRPr="00F346B4">
        <w:rPr>
          <w:rFonts w:cs="Arial"/>
          <w:lang w:val="en-CA"/>
        </w:rPr>
        <w:t xml:space="preserve"> A rigid barrier consisting of a top rail, mid rail, and toe board used to prevent workers from falling from an elevated work area.</w:t>
      </w:r>
    </w:p>
    <w:p w14:paraId="0D887E5A" w14:textId="77777777" w:rsidR="00F346B4" w:rsidRPr="00F346B4" w:rsidRDefault="00F346B4" w:rsidP="00F346B4">
      <w:pPr>
        <w:spacing w:after="0" w:line="240" w:lineRule="auto"/>
        <w:contextualSpacing/>
        <w:rPr>
          <w:rFonts w:cs="Arial"/>
          <w:lang w:val="en-CA"/>
        </w:rPr>
      </w:pPr>
    </w:p>
    <w:p w14:paraId="4863FAE4" w14:textId="77777777" w:rsidR="00F346B4" w:rsidRPr="00F346B4" w:rsidRDefault="00F346B4" w:rsidP="00F346B4">
      <w:pPr>
        <w:spacing w:after="0" w:line="240" w:lineRule="auto"/>
        <w:contextualSpacing/>
        <w:rPr>
          <w:rFonts w:cs="Arial"/>
          <w:lang w:val="en-CA"/>
        </w:rPr>
      </w:pPr>
      <w:r w:rsidRPr="00F346B4">
        <w:rPr>
          <w:rFonts w:cs="Arial"/>
          <w:b/>
          <w:bCs/>
          <w:lang w:val="en-CA"/>
        </w:rPr>
        <w:t>Fall Arrest System (FAS):</w:t>
      </w:r>
      <w:r w:rsidRPr="00F346B4">
        <w:rPr>
          <w:rFonts w:cs="Arial"/>
          <w:lang w:val="en-CA"/>
        </w:rPr>
        <w:t xml:space="preserve"> A system that stops a worker's fall before they hit the ground, typically consisting of a full-body harness, lanyard, shock absorber, and an anchorage point.</w:t>
      </w:r>
    </w:p>
    <w:p w14:paraId="3E9CDF82" w14:textId="77777777" w:rsidR="00F346B4" w:rsidRPr="00F346B4" w:rsidRDefault="00F346B4" w:rsidP="00F346B4">
      <w:pPr>
        <w:spacing w:after="0" w:line="240" w:lineRule="auto"/>
        <w:contextualSpacing/>
        <w:rPr>
          <w:rFonts w:cs="Arial"/>
          <w:lang w:val="en-CA"/>
        </w:rPr>
      </w:pPr>
    </w:p>
    <w:p w14:paraId="0F10FCDF" w14:textId="77777777" w:rsidR="00F346B4" w:rsidRPr="00F346B4" w:rsidRDefault="00F346B4" w:rsidP="00F346B4">
      <w:pPr>
        <w:spacing w:after="0" w:line="240" w:lineRule="auto"/>
        <w:contextualSpacing/>
        <w:rPr>
          <w:rFonts w:cs="Arial"/>
          <w:lang w:val="en-CA"/>
        </w:rPr>
      </w:pPr>
      <w:r w:rsidRPr="00F346B4">
        <w:rPr>
          <w:rFonts w:cs="Arial"/>
          <w:b/>
          <w:bCs/>
          <w:lang w:val="en-CA"/>
        </w:rPr>
        <w:t>Lanyard:</w:t>
      </w:r>
      <w:r w:rsidRPr="00F346B4">
        <w:rPr>
          <w:rFonts w:cs="Arial"/>
          <w:lang w:val="en-CA"/>
        </w:rPr>
        <w:t xml:space="preserve"> A flexible line of rope, webbing, or cable used to connect a worker’s harness to an anchor point.</w:t>
      </w:r>
    </w:p>
    <w:p w14:paraId="19C1A2D9" w14:textId="77777777" w:rsidR="00F346B4" w:rsidRPr="00F346B4" w:rsidRDefault="00F346B4" w:rsidP="00F346B4">
      <w:pPr>
        <w:spacing w:after="0" w:line="240" w:lineRule="auto"/>
        <w:contextualSpacing/>
        <w:rPr>
          <w:rFonts w:cs="Arial"/>
          <w:lang w:val="en-CA"/>
        </w:rPr>
      </w:pPr>
    </w:p>
    <w:p w14:paraId="34911C46" w14:textId="77777777" w:rsidR="00F346B4" w:rsidRPr="00F346B4" w:rsidRDefault="00F346B4" w:rsidP="00F346B4">
      <w:pPr>
        <w:spacing w:after="0" w:line="240" w:lineRule="auto"/>
        <w:contextualSpacing/>
        <w:rPr>
          <w:rFonts w:cs="Arial"/>
          <w:lang w:val="en-CA"/>
        </w:rPr>
      </w:pPr>
      <w:r w:rsidRPr="00F346B4">
        <w:rPr>
          <w:rFonts w:cs="Arial"/>
          <w:b/>
          <w:bCs/>
          <w:lang w:val="en-CA"/>
        </w:rPr>
        <w:t>Self-Retracting Device (SRD):</w:t>
      </w:r>
      <w:r w:rsidRPr="00F346B4">
        <w:rPr>
          <w:rFonts w:cs="Arial"/>
          <w:lang w:val="en-CA"/>
        </w:rPr>
        <w:t xml:space="preserve"> A type of fall arrest device that allows a worker to move freely while automatically locking in the event of a fall.</w:t>
      </w:r>
    </w:p>
    <w:p w14:paraId="3DF6812C" w14:textId="77777777" w:rsidR="00F346B4" w:rsidRPr="00F346B4" w:rsidRDefault="00F346B4" w:rsidP="00F346B4">
      <w:pPr>
        <w:spacing w:after="0" w:line="240" w:lineRule="auto"/>
        <w:contextualSpacing/>
        <w:rPr>
          <w:rFonts w:cs="Arial"/>
          <w:lang w:val="en-CA"/>
        </w:rPr>
      </w:pPr>
    </w:p>
    <w:p w14:paraId="34C6435C" w14:textId="77777777" w:rsidR="00F346B4" w:rsidRPr="00F346B4" w:rsidRDefault="00F346B4" w:rsidP="00F346B4">
      <w:pPr>
        <w:spacing w:after="0" w:line="240" w:lineRule="auto"/>
        <w:contextualSpacing/>
        <w:rPr>
          <w:rFonts w:cs="Arial"/>
          <w:lang w:val="en-CA"/>
        </w:rPr>
      </w:pPr>
      <w:r w:rsidRPr="00F346B4">
        <w:rPr>
          <w:rFonts w:cs="Arial"/>
          <w:b/>
          <w:bCs/>
          <w:lang w:val="en-CA"/>
        </w:rPr>
        <w:t>Shock Absorber:</w:t>
      </w:r>
      <w:r w:rsidRPr="00F346B4">
        <w:rPr>
          <w:rFonts w:cs="Arial"/>
          <w:lang w:val="en-CA"/>
        </w:rPr>
        <w:t xml:space="preserve"> A component of a fall arrest system designed to reduce the force exerted on a worker during a fall.</w:t>
      </w:r>
    </w:p>
    <w:p w14:paraId="3512FA1D" w14:textId="77777777" w:rsidR="00F346B4" w:rsidRPr="00F346B4" w:rsidRDefault="00F346B4" w:rsidP="00F346B4">
      <w:pPr>
        <w:spacing w:after="0" w:line="240" w:lineRule="auto"/>
        <w:contextualSpacing/>
        <w:rPr>
          <w:rFonts w:cs="Arial"/>
          <w:lang w:val="en-CA"/>
        </w:rPr>
      </w:pPr>
    </w:p>
    <w:p w14:paraId="7B745337" w14:textId="77777777" w:rsidR="00F346B4" w:rsidRPr="00F346B4" w:rsidRDefault="00F346B4" w:rsidP="00F346B4">
      <w:pPr>
        <w:spacing w:after="0" w:line="240" w:lineRule="auto"/>
        <w:contextualSpacing/>
        <w:rPr>
          <w:rFonts w:cs="Arial"/>
          <w:lang w:val="en-CA"/>
        </w:rPr>
      </w:pPr>
      <w:r w:rsidRPr="00F346B4">
        <w:rPr>
          <w:rFonts w:cs="Arial"/>
          <w:b/>
          <w:bCs/>
          <w:lang w:val="en-CA"/>
        </w:rPr>
        <w:t xml:space="preserve">Rescue Plan: </w:t>
      </w:r>
      <w:r w:rsidRPr="00F346B4">
        <w:rPr>
          <w:rFonts w:cs="Arial"/>
          <w:lang w:val="en-CA"/>
        </w:rPr>
        <w:t>A pre-planned procedure to retrieve a fallen worker in a safe and timely manner.</w:t>
      </w:r>
    </w:p>
    <w:p w14:paraId="38A9687B" w14:textId="77777777" w:rsidR="00F346B4" w:rsidRPr="00F346B4" w:rsidRDefault="00F346B4" w:rsidP="00F346B4">
      <w:pPr>
        <w:spacing w:after="0" w:line="240" w:lineRule="auto"/>
        <w:contextualSpacing/>
        <w:rPr>
          <w:rFonts w:cs="Arial"/>
          <w:lang w:val="en-CA"/>
        </w:rPr>
      </w:pPr>
    </w:p>
    <w:p w14:paraId="561A0821" w14:textId="77777777" w:rsidR="00F346B4" w:rsidRPr="00F346B4" w:rsidRDefault="00F346B4" w:rsidP="00F346B4">
      <w:pPr>
        <w:spacing w:after="0" w:line="240" w:lineRule="auto"/>
        <w:contextualSpacing/>
        <w:rPr>
          <w:rFonts w:cs="Arial"/>
          <w:lang w:val="en-CA"/>
        </w:rPr>
      </w:pPr>
      <w:r w:rsidRPr="00F346B4">
        <w:rPr>
          <w:rFonts w:cs="Arial"/>
          <w:b/>
          <w:bCs/>
          <w:lang w:val="en-CA"/>
        </w:rPr>
        <w:t>Safety Net System:</w:t>
      </w:r>
      <w:r w:rsidRPr="00F346B4">
        <w:rPr>
          <w:rFonts w:cs="Arial"/>
          <w:lang w:val="en-CA"/>
        </w:rPr>
        <w:t xml:space="preserve"> A net installed below a work area to catch a falling worker and reduce injury risk.</w:t>
      </w:r>
    </w:p>
    <w:p w14:paraId="5833C302" w14:textId="163880A0" w:rsidR="00AB4EB5" w:rsidRPr="00F346B4" w:rsidRDefault="004A6362" w:rsidP="00F346B4">
      <w:pPr>
        <w:pStyle w:val="Heading1"/>
      </w:pPr>
      <w:r w:rsidRPr="00F346B4">
        <w:lastRenderedPageBreak/>
        <w:t>3.0</w:t>
      </w:r>
      <w:r w:rsidR="00AB4EB5" w:rsidRPr="00F346B4">
        <w:t xml:space="preserve"> </w:t>
      </w:r>
      <w:r w:rsidR="00AB4EB5" w:rsidRPr="00F346B4">
        <w:tab/>
        <w:t>RESPONSIBILITIES</w:t>
      </w:r>
    </w:p>
    <w:p w14:paraId="54CD0D73" w14:textId="77777777" w:rsidR="00AB4EB5" w:rsidRPr="00F346B4" w:rsidRDefault="00AB4EB5" w:rsidP="00F346B4">
      <w:pPr>
        <w:spacing w:after="0" w:line="240" w:lineRule="auto"/>
        <w:contextualSpacing/>
        <w:rPr>
          <w:rFonts w:cs="Arial"/>
        </w:rPr>
      </w:pPr>
    </w:p>
    <w:p w14:paraId="023DE961" w14:textId="551F64C8" w:rsidR="00A9050A" w:rsidRPr="007F73AF" w:rsidRDefault="00AB4EB5" w:rsidP="007F73AF">
      <w:pPr>
        <w:spacing w:after="0" w:line="240" w:lineRule="auto"/>
        <w:contextualSpacing/>
        <w:rPr>
          <w:rFonts w:cs="Arial"/>
          <w:b/>
        </w:rPr>
      </w:pPr>
      <w:r w:rsidRPr="007F73AF">
        <w:rPr>
          <w:rFonts w:cs="Arial"/>
          <w:b/>
        </w:rPr>
        <w:t>Employer:</w:t>
      </w:r>
      <w:r w:rsidR="004A6362" w:rsidRPr="007F73AF">
        <w:rPr>
          <w:rFonts w:cs="Arial"/>
          <w:b/>
        </w:rPr>
        <w:t xml:space="preserve"> </w:t>
      </w:r>
    </w:p>
    <w:p w14:paraId="3DD599FA" w14:textId="61D8BBED" w:rsidR="007F73AF" w:rsidRPr="007F73AF" w:rsidRDefault="007F73AF" w:rsidP="007F73AF">
      <w:pPr>
        <w:widowControl w:val="0"/>
        <w:numPr>
          <w:ilvl w:val="0"/>
          <w:numId w:val="50"/>
        </w:numPr>
        <w:autoSpaceDE w:val="0"/>
        <w:autoSpaceDN w:val="0"/>
        <w:adjustRightInd w:val="0"/>
        <w:spacing w:after="0" w:line="240" w:lineRule="auto"/>
        <w:contextualSpacing/>
        <w:rPr>
          <w:rFonts w:cs="Arial"/>
        </w:rPr>
      </w:pPr>
      <w:r w:rsidRPr="007F73AF">
        <w:rPr>
          <w:rFonts w:cs="Arial"/>
        </w:rPr>
        <w:t>Install guardrails, safety nets, temporary flooring or provide workers with a fall arrest system when there is a risk of falling 3 meters or more</w:t>
      </w:r>
    </w:p>
    <w:p w14:paraId="4680D10E" w14:textId="52AE6450" w:rsidR="007F73AF" w:rsidRPr="007F73AF" w:rsidRDefault="007F73AF" w:rsidP="007F73AF">
      <w:pPr>
        <w:widowControl w:val="0"/>
        <w:numPr>
          <w:ilvl w:val="0"/>
          <w:numId w:val="50"/>
        </w:numPr>
        <w:autoSpaceDE w:val="0"/>
        <w:autoSpaceDN w:val="0"/>
        <w:adjustRightInd w:val="0"/>
        <w:spacing w:after="0" w:line="240" w:lineRule="auto"/>
        <w:contextualSpacing/>
        <w:rPr>
          <w:rFonts w:cs="Arial"/>
        </w:rPr>
      </w:pPr>
      <w:r w:rsidRPr="007F73AF">
        <w:rPr>
          <w:rFonts w:cs="Arial"/>
        </w:rPr>
        <w:t>Provide workers with fall protection when there is a risk of falling onto a surface or thing that could cause injury or when working above an open tank, pit or vat that containing hazardous material</w:t>
      </w:r>
    </w:p>
    <w:p w14:paraId="56E0F0A2" w14:textId="1CCB6DE9" w:rsidR="007F73AF" w:rsidRPr="007F73AF" w:rsidRDefault="007F73AF" w:rsidP="007F73AF">
      <w:pPr>
        <w:widowControl w:val="0"/>
        <w:numPr>
          <w:ilvl w:val="0"/>
          <w:numId w:val="50"/>
        </w:numPr>
        <w:autoSpaceDE w:val="0"/>
        <w:autoSpaceDN w:val="0"/>
        <w:adjustRightInd w:val="0"/>
        <w:spacing w:after="0" w:line="240" w:lineRule="auto"/>
        <w:contextualSpacing/>
        <w:rPr>
          <w:rFonts w:cs="Arial"/>
        </w:rPr>
      </w:pPr>
      <w:r w:rsidRPr="007F73AF">
        <w:rPr>
          <w:rFonts w:cs="Arial"/>
        </w:rPr>
        <w:t>Train workers in fall protection and ensure proper equipment is available for their use</w:t>
      </w:r>
    </w:p>
    <w:p w14:paraId="0E7C5BEF" w14:textId="1755BC07" w:rsidR="007F73AF" w:rsidRPr="007F73AF" w:rsidRDefault="007F73AF" w:rsidP="007F73AF">
      <w:pPr>
        <w:widowControl w:val="0"/>
        <w:numPr>
          <w:ilvl w:val="0"/>
          <w:numId w:val="50"/>
        </w:numPr>
        <w:autoSpaceDE w:val="0"/>
        <w:autoSpaceDN w:val="0"/>
        <w:adjustRightInd w:val="0"/>
        <w:spacing w:after="0" w:line="240" w:lineRule="auto"/>
        <w:contextualSpacing/>
        <w:rPr>
          <w:rFonts w:cs="Arial"/>
        </w:rPr>
      </w:pPr>
      <w:r w:rsidRPr="007F73AF">
        <w:rPr>
          <w:rFonts w:cs="Arial"/>
        </w:rPr>
        <w:t>Ensure that workers receive training on proper use, care, inspection and, limitations of fall protection equipment</w:t>
      </w:r>
    </w:p>
    <w:p w14:paraId="0BFB4F2A" w14:textId="4F1B0CD8" w:rsidR="00DA499D" w:rsidRPr="007F73AF" w:rsidRDefault="007F73AF" w:rsidP="007F73AF">
      <w:pPr>
        <w:pStyle w:val="ListParagraph"/>
        <w:numPr>
          <w:ilvl w:val="0"/>
          <w:numId w:val="43"/>
        </w:numPr>
        <w:spacing w:after="0" w:line="240" w:lineRule="auto"/>
        <w:rPr>
          <w:rFonts w:cs="Arial"/>
          <w:color w:val="000000"/>
          <w:shd w:val="clear" w:color="auto" w:fill="FFFFFF"/>
        </w:rPr>
      </w:pPr>
      <w:r w:rsidRPr="007F73AF">
        <w:rPr>
          <w:rFonts w:cs="Arial"/>
        </w:rPr>
        <w:t>Develop fall protection plans</w:t>
      </w:r>
    </w:p>
    <w:p w14:paraId="3B7BED00" w14:textId="77777777" w:rsidR="00AB4EB5" w:rsidRPr="007F73AF" w:rsidRDefault="00AB4EB5" w:rsidP="007F73AF">
      <w:pPr>
        <w:spacing w:after="0" w:line="240" w:lineRule="auto"/>
        <w:contextualSpacing/>
        <w:rPr>
          <w:rFonts w:cs="Arial"/>
        </w:rPr>
      </w:pPr>
    </w:p>
    <w:p w14:paraId="4ACD1B3A" w14:textId="251B1281" w:rsidR="00A9050A" w:rsidRPr="007F73AF" w:rsidRDefault="00DA74B2" w:rsidP="007F73AF">
      <w:pPr>
        <w:spacing w:after="0" w:line="240" w:lineRule="auto"/>
        <w:contextualSpacing/>
        <w:rPr>
          <w:rFonts w:cs="Arial"/>
          <w:b/>
        </w:rPr>
      </w:pPr>
      <w:r w:rsidRPr="007F73AF">
        <w:rPr>
          <w:rFonts w:cs="Arial"/>
          <w:b/>
        </w:rPr>
        <w:t>Supervisor</w:t>
      </w:r>
      <w:r w:rsidR="00AB4EB5" w:rsidRPr="007F73AF">
        <w:rPr>
          <w:rFonts w:cs="Arial"/>
          <w:b/>
        </w:rPr>
        <w:t>:</w:t>
      </w:r>
      <w:r w:rsidR="004A6362" w:rsidRPr="007F73AF">
        <w:rPr>
          <w:rFonts w:cs="Arial"/>
          <w:b/>
        </w:rPr>
        <w:t xml:space="preserve"> </w:t>
      </w:r>
    </w:p>
    <w:p w14:paraId="6B6D1F7D" w14:textId="5BC88C10" w:rsidR="007F73AF" w:rsidRPr="007F73AF" w:rsidRDefault="007F73AF" w:rsidP="007F73AF">
      <w:pPr>
        <w:widowControl w:val="0"/>
        <w:numPr>
          <w:ilvl w:val="0"/>
          <w:numId w:val="11"/>
        </w:numPr>
        <w:autoSpaceDE w:val="0"/>
        <w:autoSpaceDN w:val="0"/>
        <w:adjustRightInd w:val="0"/>
        <w:spacing w:after="0" w:line="240" w:lineRule="auto"/>
        <w:contextualSpacing/>
        <w:rPr>
          <w:rFonts w:cs="Arial"/>
        </w:rPr>
      </w:pPr>
      <w:r w:rsidRPr="007F73AF">
        <w:rPr>
          <w:rFonts w:cs="Arial"/>
        </w:rPr>
        <w:t>Advise workers of any fall related hazards that they may present on worksites</w:t>
      </w:r>
    </w:p>
    <w:p w14:paraId="545DE942" w14:textId="54EC8259" w:rsidR="007F73AF" w:rsidRPr="007F73AF" w:rsidRDefault="007F73AF" w:rsidP="007F73AF">
      <w:pPr>
        <w:widowControl w:val="0"/>
        <w:numPr>
          <w:ilvl w:val="0"/>
          <w:numId w:val="11"/>
        </w:numPr>
        <w:autoSpaceDE w:val="0"/>
        <w:autoSpaceDN w:val="0"/>
        <w:adjustRightInd w:val="0"/>
        <w:spacing w:after="0" w:line="240" w:lineRule="auto"/>
        <w:contextualSpacing/>
        <w:rPr>
          <w:rFonts w:cs="Arial"/>
        </w:rPr>
      </w:pPr>
      <w:r w:rsidRPr="007F73AF">
        <w:rPr>
          <w:rFonts w:cs="Arial"/>
        </w:rPr>
        <w:t>Provided with written or oral instructions regarding precautions to be taken for the protection of all workers under their supervision</w:t>
      </w:r>
    </w:p>
    <w:p w14:paraId="31CA63B7" w14:textId="6DCA2FA6" w:rsidR="007F73AF" w:rsidRPr="007F73AF" w:rsidRDefault="007F73AF" w:rsidP="007F73AF">
      <w:pPr>
        <w:widowControl w:val="0"/>
        <w:numPr>
          <w:ilvl w:val="0"/>
          <w:numId w:val="11"/>
        </w:numPr>
        <w:autoSpaceDE w:val="0"/>
        <w:autoSpaceDN w:val="0"/>
        <w:adjustRightInd w:val="0"/>
        <w:spacing w:after="0" w:line="240" w:lineRule="auto"/>
        <w:contextualSpacing/>
        <w:rPr>
          <w:rFonts w:cs="Arial"/>
        </w:rPr>
      </w:pPr>
      <w:r w:rsidRPr="007F73AF">
        <w:rPr>
          <w:rFonts w:cs="Arial"/>
        </w:rPr>
        <w:t>Communicate fall protection plans and hazard assessments to workers</w:t>
      </w:r>
    </w:p>
    <w:p w14:paraId="6584F4A6" w14:textId="10516CA6" w:rsidR="00DA499D" w:rsidRPr="007F73AF" w:rsidRDefault="007F73AF" w:rsidP="007F73AF">
      <w:pPr>
        <w:widowControl w:val="0"/>
        <w:numPr>
          <w:ilvl w:val="0"/>
          <w:numId w:val="11"/>
        </w:numPr>
        <w:autoSpaceDE w:val="0"/>
        <w:autoSpaceDN w:val="0"/>
        <w:adjustRightInd w:val="0"/>
        <w:spacing w:after="0" w:line="240" w:lineRule="auto"/>
        <w:contextualSpacing/>
        <w:rPr>
          <w:rFonts w:cs="Arial"/>
        </w:rPr>
      </w:pPr>
      <w:r w:rsidRPr="007F73AF">
        <w:rPr>
          <w:rFonts w:cs="Arial"/>
        </w:rPr>
        <w:t>Ensure that workers wear their fall protection equipment</w:t>
      </w:r>
    </w:p>
    <w:p w14:paraId="33868AFA" w14:textId="77777777" w:rsidR="00077A08" w:rsidRPr="007F73AF" w:rsidRDefault="00077A08" w:rsidP="007F73AF">
      <w:pPr>
        <w:spacing w:after="0" w:line="240" w:lineRule="auto"/>
        <w:contextualSpacing/>
        <w:rPr>
          <w:rFonts w:cs="Arial"/>
        </w:rPr>
      </w:pPr>
    </w:p>
    <w:p w14:paraId="284DA100" w14:textId="78F805E3" w:rsidR="001F2D9B" w:rsidRDefault="001F2D9B" w:rsidP="007F73AF">
      <w:pPr>
        <w:spacing w:after="0" w:line="240" w:lineRule="auto"/>
        <w:contextualSpacing/>
        <w:rPr>
          <w:rFonts w:cs="Arial"/>
          <w:b/>
        </w:rPr>
      </w:pPr>
      <w:r>
        <w:rPr>
          <w:rFonts w:cs="Arial"/>
          <w:b/>
        </w:rPr>
        <w:t>OHS Committee, WHS Representative or Designate</w:t>
      </w:r>
    </w:p>
    <w:p w14:paraId="4A74206D" w14:textId="0092EBA5" w:rsidR="001F2D9B" w:rsidRPr="001F2D9B" w:rsidRDefault="001F2D9B" w:rsidP="001F2D9B">
      <w:pPr>
        <w:widowControl w:val="0"/>
        <w:numPr>
          <w:ilvl w:val="0"/>
          <w:numId w:val="11"/>
        </w:numPr>
        <w:autoSpaceDE w:val="0"/>
        <w:autoSpaceDN w:val="0"/>
        <w:adjustRightInd w:val="0"/>
        <w:spacing w:after="0" w:line="240" w:lineRule="auto"/>
        <w:contextualSpacing/>
        <w:rPr>
          <w:rFonts w:cs="Arial"/>
        </w:rPr>
      </w:pPr>
      <w:r w:rsidRPr="001F2D9B">
        <w:rPr>
          <w:rFonts w:cs="Arial"/>
        </w:rPr>
        <w:t>Identify aspects in a workplace that may be unhealthy or unsafe</w:t>
      </w:r>
    </w:p>
    <w:p w14:paraId="640CCC23" w14:textId="11F97002" w:rsidR="001F2D9B" w:rsidRPr="001F2D9B" w:rsidRDefault="00F346B4" w:rsidP="001F2D9B">
      <w:pPr>
        <w:widowControl w:val="0"/>
        <w:numPr>
          <w:ilvl w:val="0"/>
          <w:numId w:val="11"/>
        </w:numPr>
        <w:autoSpaceDE w:val="0"/>
        <w:autoSpaceDN w:val="0"/>
        <w:adjustRightInd w:val="0"/>
        <w:spacing w:after="0" w:line="240" w:lineRule="auto"/>
        <w:contextualSpacing/>
        <w:rPr>
          <w:rFonts w:cs="Arial"/>
        </w:rPr>
      </w:pPr>
      <w:r w:rsidRPr="001F2D9B">
        <w:rPr>
          <w:rFonts w:cs="Arial"/>
        </w:rPr>
        <w:t>Participat</w:t>
      </w:r>
      <w:r>
        <w:rPr>
          <w:rFonts w:cs="Arial"/>
        </w:rPr>
        <w:t>e</w:t>
      </w:r>
      <w:r w:rsidR="001F2D9B" w:rsidRPr="001F2D9B">
        <w:rPr>
          <w:rFonts w:cs="Arial"/>
        </w:rPr>
        <w:t xml:space="preserve"> in workplace inspections</w:t>
      </w:r>
    </w:p>
    <w:p w14:paraId="5A00530C" w14:textId="441F092B" w:rsidR="001F2D9B" w:rsidRPr="001F2D9B" w:rsidRDefault="001F2D9B" w:rsidP="001F2D9B">
      <w:pPr>
        <w:widowControl w:val="0"/>
        <w:numPr>
          <w:ilvl w:val="0"/>
          <w:numId w:val="11"/>
        </w:numPr>
        <w:autoSpaceDE w:val="0"/>
        <w:autoSpaceDN w:val="0"/>
        <w:adjustRightInd w:val="0"/>
        <w:spacing w:after="0" w:line="240" w:lineRule="auto"/>
        <w:contextualSpacing/>
        <w:rPr>
          <w:rFonts w:cs="Arial"/>
        </w:rPr>
      </w:pPr>
      <w:r w:rsidRPr="001F2D9B">
        <w:rPr>
          <w:rFonts w:cs="Arial"/>
        </w:rPr>
        <w:t>May make health and safety recommendations</w:t>
      </w:r>
    </w:p>
    <w:p w14:paraId="597EE89F" w14:textId="75AF8721" w:rsidR="001F2D9B" w:rsidRPr="001F2D9B" w:rsidRDefault="001F2D9B" w:rsidP="001F2D9B">
      <w:pPr>
        <w:widowControl w:val="0"/>
        <w:numPr>
          <w:ilvl w:val="0"/>
          <w:numId w:val="11"/>
        </w:numPr>
        <w:autoSpaceDE w:val="0"/>
        <w:autoSpaceDN w:val="0"/>
        <w:adjustRightInd w:val="0"/>
        <w:spacing w:after="0" w:line="240" w:lineRule="auto"/>
        <w:contextualSpacing/>
        <w:rPr>
          <w:rFonts w:cs="Arial"/>
        </w:rPr>
      </w:pPr>
      <w:r w:rsidRPr="001F2D9B">
        <w:rPr>
          <w:rFonts w:cs="Arial"/>
        </w:rPr>
        <w:t>Promote health and safety educational programs</w:t>
      </w:r>
    </w:p>
    <w:p w14:paraId="789AB4E5" w14:textId="69DFF0AD" w:rsidR="001F2D9B" w:rsidRPr="001F2D9B" w:rsidRDefault="001F2D9B" w:rsidP="001F2D9B">
      <w:pPr>
        <w:widowControl w:val="0"/>
        <w:numPr>
          <w:ilvl w:val="0"/>
          <w:numId w:val="11"/>
        </w:numPr>
        <w:autoSpaceDE w:val="0"/>
        <w:autoSpaceDN w:val="0"/>
        <w:adjustRightInd w:val="0"/>
        <w:spacing w:after="0" w:line="240" w:lineRule="auto"/>
        <w:contextualSpacing/>
        <w:rPr>
          <w:rFonts w:cs="Arial"/>
        </w:rPr>
      </w:pPr>
      <w:r w:rsidRPr="001F2D9B">
        <w:rPr>
          <w:rFonts w:cs="Arial"/>
        </w:rPr>
        <w:t>Receive complaints from workers about concerns about health and safety and maintain those records</w:t>
      </w:r>
    </w:p>
    <w:p w14:paraId="37402355" w14:textId="4F210812" w:rsidR="001F2D9B" w:rsidRPr="001F2D9B" w:rsidRDefault="001F2D9B" w:rsidP="00777FCD">
      <w:pPr>
        <w:widowControl w:val="0"/>
        <w:numPr>
          <w:ilvl w:val="0"/>
          <w:numId w:val="11"/>
        </w:numPr>
        <w:autoSpaceDE w:val="0"/>
        <w:autoSpaceDN w:val="0"/>
        <w:adjustRightInd w:val="0"/>
        <w:spacing w:after="0" w:line="240" w:lineRule="auto"/>
        <w:contextualSpacing/>
        <w:rPr>
          <w:rFonts w:cs="Arial"/>
        </w:rPr>
      </w:pPr>
      <w:r w:rsidRPr="001F2D9B">
        <w:rPr>
          <w:rFonts w:cs="Arial"/>
        </w:rPr>
        <w:t>Perform other duties and follow procedures that may be prescribed by regulations</w:t>
      </w:r>
    </w:p>
    <w:p w14:paraId="67F2E966" w14:textId="77777777" w:rsidR="001F2D9B" w:rsidRDefault="001F2D9B" w:rsidP="007F73AF">
      <w:pPr>
        <w:spacing w:after="0" w:line="240" w:lineRule="auto"/>
        <w:contextualSpacing/>
        <w:rPr>
          <w:rFonts w:cs="Arial"/>
          <w:b/>
        </w:rPr>
      </w:pPr>
    </w:p>
    <w:p w14:paraId="7FCC34DA" w14:textId="4526435C" w:rsidR="00DA74B2" w:rsidRPr="007F73AF" w:rsidRDefault="005D3E59" w:rsidP="007F73AF">
      <w:pPr>
        <w:spacing w:after="0" w:line="240" w:lineRule="auto"/>
        <w:contextualSpacing/>
        <w:rPr>
          <w:rFonts w:cs="Arial"/>
          <w:b/>
        </w:rPr>
      </w:pPr>
      <w:r w:rsidRPr="007F73AF">
        <w:rPr>
          <w:rFonts w:cs="Arial"/>
          <w:b/>
        </w:rPr>
        <w:t>Worker</w:t>
      </w:r>
      <w:r w:rsidR="00DA74B2" w:rsidRPr="007F73AF">
        <w:rPr>
          <w:rFonts w:cs="Arial"/>
          <w:b/>
        </w:rPr>
        <w:t xml:space="preserve">: </w:t>
      </w:r>
    </w:p>
    <w:p w14:paraId="0C53A941" w14:textId="294AAA36" w:rsidR="007F73AF" w:rsidRPr="007F73AF" w:rsidRDefault="007F73AF" w:rsidP="007F73AF">
      <w:pPr>
        <w:widowControl w:val="0"/>
        <w:numPr>
          <w:ilvl w:val="0"/>
          <w:numId w:val="43"/>
        </w:numPr>
        <w:autoSpaceDE w:val="0"/>
        <w:autoSpaceDN w:val="0"/>
        <w:adjustRightInd w:val="0"/>
        <w:spacing w:after="0" w:line="240" w:lineRule="auto"/>
        <w:contextualSpacing/>
        <w:rPr>
          <w:rFonts w:eastAsia="Arial" w:cs="Arial"/>
        </w:rPr>
      </w:pPr>
      <w:r w:rsidRPr="007F73AF">
        <w:rPr>
          <w:rFonts w:eastAsia="Arial" w:cs="Arial"/>
        </w:rPr>
        <w:t>Inspect their fall protection equipment prior to use</w:t>
      </w:r>
    </w:p>
    <w:p w14:paraId="0090EA19" w14:textId="484A5CA1" w:rsidR="007F73AF" w:rsidRPr="007F73AF" w:rsidRDefault="007F73AF" w:rsidP="007F73AF">
      <w:pPr>
        <w:widowControl w:val="0"/>
        <w:numPr>
          <w:ilvl w:val="0"/>
          <w:numId w:val="43"/>
        </w:numPr>
        <w:autoSpaceDE w:val="0"/>
        <w:autoSpaceDN w:val="0"/>
        <w:adjustRightInd w:val="0"/>
        <w:spacing w:after="0" w:line="240" w:lineRule="auto"/>
        <w:contextualSpacing/>
        <w:rPr>
          <w:rFonts w:eastAsia="Arial" w:cs="Arial"/>
        </w:rPr>
      </w:pPr>
      <w:r w:rsidRPr="007F73AF">
        <w:rPr>
          <w:rFonts w:eastAsia="Arial" w:cs="Arial"/>
        </w:rPr>
        <w:t>Adhere to manufacturer specifications for the safe operation of all fall protection equipment</w:t>
      </w:r>
    </w:p>
    <w:p w14:paraId="03A328F6" w14:textId="48C15809" w:rsidR="00DA74B2" w:rsidRPr="007F73AF" w:rsidRDefault="007F73AF" w:rsidP="007F73AF">
      <w:pPr>
        <w:widowControl w:val="0"/>
        <w:numPr>
          <w:ilvl w:val="0"/>
          <w:numId w:val="43"/>
        </w:numPr>
        <w:autoSpaceDE w:val="0"/>
        <w:autoSpaceDN w:val="0"/>
        <w:adjustRightInd w:val="0"/>
        <w:spacing w:after="0" w:line="240" w:lineRule="auto"/>
        <w:contextualSpacing/>
        <w:rPr>
          <w:rFonts w:eastAsia="Arial" w:cs="Arial"/>
        </w:rPr>
      </w:pPr>
      <w:r w:rsidRPr="007F73AF">
        <w:rPr>
          <w:rFonts w:eastAsia="Arial" w:cs="Arial"/>
        </w:rPr>
        <w:t xml:space="preserve">Report to their supervisor any fall hazard or defect in fall protection equipment of which they are aware </w:t>
      </w:r>
      <w:r w:rsidR="00F346B4" w:rsidRPr="007F73AF">
        <w:rPr>
          <w:rFonts w:eastAsia="Arial" w:cs="Arial"/>
        </w:rPr>
        <w:t>of,</w:t>
      </w:r>
      <w:r w:rsidRPr="007F73AF">
        <w:rPr>
          <w:rFonts w:eastAsia="Arial" w:cs="Arial"/>
        </w:rPr>
        <w:t xml:space="preserve"> and which may endanger themselves or another worker</w:t>
      </w:r>
    </w:p>
    <w:p w14:paraId="5765B319" w14:textId="77777777" w:rsidR="00DA74B2" w:rsidRPr="007F73AF" w:rsidRDefault="00DA74B2" w:rsidP="007F73AF">
      <w:pPr>
        <w:spacing w:after="0" w:line="240" w:lineRule="auto"/>
        <w:contextualSpacing/>
        <w:rPr>
          <w:rFonts w:cs="Arial"/>
          <w:b/>
          <w:color w:val="222222"/>
          <w:shd w:val="clear" w:color="auto" w:fill="FFFFFF"/>
        </w:rPr>
      </w:pPr>
    </w:p>
    <w:p w14:paraId="210845F7" w14:textId="77777777" w:rsidR="007D7064" w:rsidRPr="007F73AF" w:rsidRDefault="007D7064" w:rsidP="007F73AF">
      <w:pPr>
        <w:pStyle w:val="ListParagraph"/>
        <w:spacing w:after="0" w:line="240" w:lineRule="auto"/>
        <w:rPr>
          <w:rFonts w:eastAsia="Times New Roman" w:cs="Arial"/>
          <w:lang w:eastAsia="en-CA"/>
        </w:rPr>
      </w:pPr>
    </w:p>
    <w:p w14:paraId="62413D5A" w14:textId="789E6664" w:rsidR="00655557" w:rsidRPr="007F73AF" w:rsidRDefault="00655557" w:rsidP="007F73AF">
      <w:pPr>
        <w:pStyle w:val="Heading1"/>
      </w:pPr>
      <w:bookmarkStart w:id="0" w:name="_Toc484783153"/>
      <w:r w:rsidRPr="007F73AF">
        <w:t xml:space="preserve">4.0 </w:t>
      </w:r>
      <w:r w:rsidR="00575712" w:rsidRPr="007F73AF">
        <w:tab/>
      </w:r>
      <w:bookmarkEnd w:id="0"/>
      <w:r w:rsidR="007D7064">
        <w:t>TRAINING</w:t>
      </w:r>
    </w:p>
    <w:p w14:paraId="5FDE6E11" w14:textId="0E7B3517" w:rsidR="00655557" w:rsidRPr="007F73AF" w:rsidRDefault="00655557" w:rsidP="007F73AF">
      <w:pPr>
        <w:spacing w:after="0" w:line="240" w:lineRule="auto"/>
        <w:contextualSpacing/>
        <w:rPr>
          <w:rFonts w:eastAsia="Times New Roman" w:cs="Arial"/>
          <w:lang w:eastAsia="en-CA"/>
        </w:rPr>
      </w:pPr>
    </w:p>
    <w:p w14:paraId="0862F90E" w14:textId="77777777" w:rsidR="007D7064" w:rsidRPr="003606D3" w:rsidRDefault="007D7064" w:rsidP="007D7064">
      <w:pPr>
        <w:spacing w:after="0" w:line="240" w:lineRule="auto"/>
        <w:contextualSpacing/>
        <w:rPr>
          <w:rFonts w:cs="Arial"/>
          <w:b/>
          <w:u w:val="single"/>
        </w:rPr>
      </w:pPr>
      <w:r w:rsidRPr="003606D3">
        <w:rPr>
          <w:rFonts w:cs="Arial"/>
        </w:rPr>
        <w:t>A worker shall not use fall protection equipment unless he or she has completed the WorkplaceNL approved Fall Protection Awareness, 2-Day, training program.</w:t>
      </w:r>
    </w:p>
    <w:p w14:paraId="57F95378" w14:textId="77777777" w:rsidR="007D7064" w:rsidRPr="003606D3" w:rsidRDefault="007D7064" w:rsidP="007D7064">
      <w:pPr>
        <w:spacing w:after="0" w:line="240" w:lineRule="auto"/>
        <w:contextualSpacing/>
        <w:rPr>
          <w:rFonts w:cs="Arial"/>
          <w:b/>
          <w:u w:val="single"/>
        </w:rPr>
      </w:pPr>
    </w:p>
    <w:p w14:paraId="13040414" w14:textId="77777777" w:rsidR="007D7064" w:rsidRPr="003606D3" w:rsidRDefault="007D7064" w:rsidP="007D7064">
      <w:pPr>
        <w:spacing w:after="0" w:line="240" w:lineRule="auto"/>
        <w:contextualSpacing/>
        <w:rPr>
          <w:rFonts w:cs="Arial"/>
          <w:b/>
          <w:u w:val="single"/>
        </w:rPr>
      </w:pPr>
      <w:r w:rsidRPr="003606D3">
        <w:rPr>
          <w:rFonts w:cs="Arial"/>
        </w:rPr>
        <w:t>All workers using fall protection equipment will complete a refresher training program at least once every three years.</w:t>
      </w:r>
    </w:p>
    <w:p w14:paraId="1C1D32CF" w14:textId="77777777" w:rsidR="007D7064" w:rsidRDefault="007D7064" w:rsidP="007D7064">
      <w:pPr>
        <w:spacing w:after="0" w:line="240" w:lineRule="auto"/>
        <w:contextualSpacing/>
        <w:rPr>
          <w:rFonts w:cs="Arial"/>
        </w:rPr>
      </w:pPr>
    </w:p>
    <w:p w14:paraId="5AF29A11" w14:textId="77777777" w:rsidR="007D7064" w:rsidRDefault="007D7064" w:rsidP="007D7064">
      <w:pPr>
        <w:spacing w:after="0" w:line="240" w:lineRule="auto"/>
        <w:contextualSpacing/>
        <w:rPr>
          <w:rFonts w:cs="Arial"/>
        </w:rPr>
      </w:pPr>
    </w:p>
    <w:p w14:paraId="2732E3E0" w14:textId="60FDD689" w:rsidR="007D7064" w:rsidRPr="003606D3" w:rsidRDefault="007D7064" w:rsidP="007D7064">
      <w:pPr>
        <w:spacing w:after="0" w:line="240" w:lineRule="auto"/>
        <w:contextualSpacing/>
        <w:rPr>
          <w:rFonts w:cs="Arial"/>
          <w:b/>
        </w:rPr>
      </w:pPr>
      <w:r w:rsidRPr="003606D3">
        <w:rPr>
          <w:rFonts w:cs="Arial"/>
          <w:b/>
        </w:rPr>
        <w:t>5.0</w:t>
      </w:r>
      <w:r>
        <w:rPr>
          <w:rFonts w:cs="Arial"/>
          <w:b/>
        </w:rPr>
        <w:tab/>
        <w:t>PROCEDURE</w:t>
      </w:r>
    </w:p>
    <w:p w14:paraId="24C72BDC" w14:textId="77777777" w:rsidR="007D7064" w:rsidRDefault="007D7064" w:rsidP="007D7064">
      <w:pPr>
        <w:spacing w:after="0" w:line="240" w:lineRule="auto"/>
        <w:contextualSpacing/>
        <w:rPr>
          <w:rFonts w:cs="Arial"/>
        </w:rPr>
      </w:pPr>
    </w:p>
    <w:p w14:paraId="665CD673" w14:textId="793D6042" w:rsidR="007D7064" w:rsidRPr="003606D3" w:rsidRDefault="007D7064" w:rsidP="007D7064">
      <w:pPr>
        <w:spacing w:after="0" w:line="240" w:lineRule="auto"/>
        <w:contextualSpacing/>
        <w:rPr>
          <w:rFonts w:cs="Arial"/>
        </w:rPr>
      </w:pPr>
      <w:r w:rsidRPr="003606D3">
        <w:rPr>
          <w:rFonts w:cs="Arial"/>
        </w:rPr>
        <w:t xml:space="preserve">Any task that requires an employee to be on a walking/working surface that is </w:t>
      </w:r>
      <w:r>
        <w:rPr>
          <w:rFonts w:cs="Arial"/>
        </w:rPr>
        <w:t>3 meters or higher</w:t>
      </w:r>
      <w:r w:rsidRPr="003606D3">
        <w:rPr>
          <w:rFonts w:cs="Arial"/>
        </w:rPr>
        <w:t xml:space="preserve"> above a lower level is to be protected from falling to the lower level via a guardrail, safety net, or personal fall arrest system.</w:t>
      </w:r>
    </w:p>
    <w:p w14:paraId="009ED43A" w14:textId="77777777" w:rsidR="007D7064" w:rsidRPr="003606D3" w:rsidRDefault="007D7064" w:rsidP="007D7064">
      <w:pPr>
        <w:spacing w:after="0" w:line="240" w:lineRule="auto"/>
        <w:contextualSpacing/>
        <w:rPr>
          <w:rFonts w:cs="Arial"/>
        </w:rPr>
      </w:pPr>
      <w:r w:rsidRPr="003606D3">
        <w:rPr>
          <w:rFonts w:cs="Arial"/>
        </w:rPr>
        <w:lastRenderedPageBreak/>
        <w:t>Any task that brings an employee close to a hole in a walking or working surface that may allow a fall to a lower level will utilize a protection device such as a cover, guardrail, or personal fall arrest system.</w:t>
      </w:r>
    </w:p>
    <w:p w14:paraId="68406ED7" w14:textId="77777777" w:rsidR="007D7064" w:rsidRPr="003606D3" w:rsidRDefault="007D7064" w:rsidP="007D7064">
      <w:pPr>
        <w:spacing w:after="0" w:line="240" w:lineRule="auto"/>
        <w:contextualSpacing/>
        <w:rPr>
          <w:rFonts w:cs="Arial"/>
        </w:rPr>
      </w:pPr>
    </w:p>
    <w:p w14:paraId="0AE909AC" w14:textId="79A97460" w:rsidR="007D7064" w:rsidRPr="003606D3" w:rsidRDefault="007D7064" w:rsidP="007D7064">
      <w:pPr>
        <w:spacing w:after="0" w:line="240" w:lineRule="auto"/>
        <w:contextualSpacing/>
        <w:rPr>
          <w:rFonts w:cs="Arial"/>
        </w:rPr>
      </w:pPr>
      <w:r w:rsidRPr="003606D3">
        <w:rPr>
          <w:rFonts w:cs="Arial"/>
        </w:rPr>
        <w:t xml:space="preserve">If a fall hazard cannot be eliminated, then a fall arrest system, utilizing one hundred percent fall protection, shall be utilized by an individual including but not limited to elevated positions </w:t>
      </w:r>
      <w:r>
        <w:rPr>
          <w:rFonts w:cs="Arial"/>
        </w:rPr>
        <w:t xml:space="preserve">3 meters </w:t>
      </w:r>
      <w:r w:rsidRPr="003606D3">
        <w:rPr>
          <w:rFonts w:cs="Arial"/>
        </w:rPr>
        <w:t xml:space="preserve">or higher where no physical protection such as guardrails exists. Good judgment is required in all situations. At heights less than </w:t>
      </w:r>
      <w:r>
        <w:rPr>
          <w:rFonts w:cs="Arial"/>
        </w:rPr>
        <w:t>3 meters</w:t>
      </w:r>
      <w:r w:rsidRPr="003606D3">
        <w:rPr>
          <w:rFonts w:cs="Arial"/>
        </w:rPr>
        <w:t>, consideration should be given to the work environment, working conditions, good footing, etc.</w:t>
      </w:r>
    </w:p>
    <w:p w14:paraId="2924C914" w14:textId="77777777" w:rsidR="007D7064" w:rsidRPr="003606D3" w:rsidRDefault="007D7064" w:rsidP="007D7064">
      <w:pPr>
        <w:spacing w:after="0" w:line="240" w:lineRule="auto"/>
        <w:contextualSpacing/>
        <w:rPr>
          <w:rFonts w:cs="Arial"/>
        </w:rPr>
      </w:pPr>
    </w:p>
    <w:p w14:paraId="0342C396" w14:textId="33088922" w:rsidR="007D7064" w:rsidRPr="003606D3" w:rsidRDefault="007D7064" w:rsidP="007D7064">
      <w:pPr>
        <w:spacing w:after="0" w:line="240" w:lineRule="auto"/>
        <w:contextualSpacing/>
        <w:rPr>
          <w:rFonts w:cs="Arial"/>
        </w:rPr>
      </w:pPr>
      <w:r w:rsidRPr="003606D3">
        <w:rPr>
          <w:rFonts w:cs="Arial"/>
        </w:rPr>
        <w:t xml:space="preserve">Prior to selecting Fall Arrest System (FAS) equipment, the user shall assess workplace conditions where the equipment is required. The assessment shall, as a minimum, identify the presence of hazards. The equipment must match the work situation and workplace environmental factors. The workplace assessment shall identify all paths of intended user movement and all fall hazards along such paths. The user shall note the location and distances to all obstructions in the </w:t>
      </w:r>
      <w:proofErr w:type="gramStart"/>
      <w:r w:rsidRPr="003606D3">
        <w:rPr>
          <w:rFonts w:cs="Arial"/>
        </w:rPr>
        <w:t>potential fall</w:t>
      </w:r>
      <w:proofErr w:type="gramEnd"/>
      <w:r w:rsidRPr="003606D3">
        <w:rPr>
          <w:rFonts w:cs="Arial"/>
        </w:rPr>
        <w:t xml:space="preserve"> paths.</w:t>
      </w:r>
    </w:p>
    <w:p w14:paraId="3355F143" w14:textId="77777777" w:rsidR="007D7064" w:rsidRPr="003606D3" w:rsidRDefault="007D7064" w:rsidP="007D7064">
      <w:pPr>
        <w:spacing w:after="0" w:line="240" w:lineRule="auto"/>
        <w:contextualSpacing/>
        <w:rPr>
          <w:rFonts w:cs="Arial"/>
          <w:b/>
          <w:u w:val="single"/>
        </w:rPr>
      </w:pPr>
    </w:p>
    <w:p w14:paraId="031571C9" w14:textId="77777777" w:rsidR="007D7064" w:rsidRPr="003606D3" w:rsidRDefault="007D7064" w:rsidP="007D7064">
      <w:pPr>
        <w:pStyle w:val="Heading2"/>
      </w:pPr>
      <w:r>
        <w:t>5.1</w:t>
      </w:r>
      <w:r w:rsidRPr="003606D3">
        <w:t xml:space="preserve"> Communication</w:t>
      </w:r>
    </w:p>
    <w:p w14:paraId="5927E791" w14:textId="77777777" w:rsidR="007D7064" w:rsidRDefault="007D7064" w:rsidP="007D7064">
      <w:pPr>
        <w:spacing w:after="0" w:line="240" w:lineRule="auto"/>
        <w:contextualSpacing/>
        <w:rPr>
          <w:rFonts w:cs="Arial"/>
        </w:rPr>
      </w:pPr>
    </w:p>
    <w:p w14:paraId="68BAD959" w14:textId="0E75D2E2" w:rsidR="007D7064" w:rsidRPr="003606D3" w:rsidRDefault="007D7064" w:rsidP="007D7064">
      <w:pPr>
        <w:spacing w:after="0" w:line="240" w:lineRule="auto"/>
        <w:contextualSpacing/>
        <w:rPr>
          <w:rFonts w:cs="Arial"/>
        </w:rPr>
      </w:pPr>
      <w:r w:rsidRPr="003606D3">
        <w:rPr>
          <w:rFonts w:cs="Arial"/>
        </w:rPr>
        <w:t xml:space="preserve">Communication amongst all workplace parties is vital to ensure that everyone is aware of the hazards and the controls.  The company’s procedure, hazard assessment, working at heights plan and rescue plans are required to be communicated to all workers.  This can be completed during a toolbox meeting with all participants signing the document to indicate their participation. </w:t>
      </w:r>
    </w:p>
    <w:p w14:paraId="6331276A" w14:textId="77777777" w:rsidR="007D7064" w:rsidRPr="003606D3" w:rsidRDefault="007D7064" w:rsidP="007D7064">
      <w:pPr>
        <w:spacing w:after="0" w:line="240" w:lineRule="auto"/>
        <w:contextualSpacing/>
        <w:rPr>
          <w:rFonts w:cs="Arial"/>
          <w:highlight w:val="yellow"/>
        </w:rPr>
      </w:pPr>
    </w:p>
    <w:p w14:paraId="6FC1F68E" w14:textId="77777777" w:rsidR="007D7064" w:rsidRPr="003606D3" w:rsidRDefault="007D7064" w:rsidP="007D7064">
      <w:pPr>
        <w:pStyle w:val="Heading2"/>
      </w:pPr>
      <w:r>
        <w:t>5.2</w:t>
      </w:r>
      <w:r w:rsidRPr="003606D3">
        <w:t xml:space="preserve"> Personal Protective Equipment (PPE)</w:t>
      </w:r>
    </w:p>
    <w:p w14:paraId="1C052031" w14:textId="77777777" w:rsidR="007D7064" w:rsidRDefault="007D7064" w:rsidP="007D7064">
      <w:pPr>
        <w:spacing w:after="0" w:line="240" w:lineRule="auto"/>
        <w:ind w:right="-20"/>
        <w:contextualSpacing/>
        <w:rPr>
          <w:rFonts w:eastAsia="Arial" w:cs="Arial"/>
        </w:rPr>
      </w:pPr>
    </w:p>
    <w:p w14:paraId="7F1C98BF" w14:textId="15E5629F" w:rsidR="007D7064" w:rsidRPr="003606D3" w:rsidRDefault="007D7064" w:rsidP="007D7064">
      <w:pPr>
        <w:spacing w:after="0" w:line="240" w:lineRule="auto"/>
        <w:ind w:right="-20"/>
        <w:contextualSpacing/>
        <w:rPr>
          <w:rFonts w:eastAsia="Arial" w:cs="Arial"/>
        </w:rPr>
      </w:pPr>
      <w:r w:rsidRPr="003606D3">
        <w:rPr>
          <w:rFonts w:eastAsia="Arial" w:cs="Arial"/>
        </w:rPr>
        <w:t>Depending on the site hazards, appropriate PPE must be selected and worn by the worker. This will vary but can include, but not limited to, the following:</w:t>
      </w:r>
    </w:p>
    <w:p w14:paraId="071CDEA3" w14:textId="32383555"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Steel-toed footwear</w:t>
      </w:r>
    </w:p>
    <w:p w14:paraId="7995C171" w14:textId="77777777"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Hard hat</w:t>
      </w:r>
    </w:p>
    <w:p w14:paraId="012B0F08" w14:textId="77777777"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Safety glasses</w:t>
      </w:r>
    </w:p>
    <w:p w14:paraId="6BEC467F" w14:textId="77777777"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Gloves</w:t>
      </w:r>
    </w:p>
    <w:p w14:paraId="625976DD" w14:textId="77777777"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Protective clothing</w:t>
      </w:r>
    </w:p>
    <w:p w14:paraId="1D31E3EA" w14:textId="77777777" w:rsidR="007D7064" w:rsidRPr="003606D3" w:rsidRDefault="007D7064" w:rsidP="007D7064">
      <w:pPr>
        <w:pStyle w:val="ListParagraph"/>
        <w:widowControl w:val="0"/>
        <w:numPr>
          <w:ilvl w:val="0"/>
          <w:numId w:val="51"/>
        </w:numPr>
        <w:spacing w:after="0" w:line="240" w:lineRule="auto"/>
        <w:ind w:right="-20"/>
        <w:rPr>
          <w:rFonts w:eastAsia="Arial" w:cs="Arial"/>
        </w:rPr>
      </w:pPr>
      <w:r w:rsidRPr="003606D3">
        <w:rPr>
          <w:rFonts w:eastAsia="Arial" w:cs="Arial"/>
        </w:rPr>
        <w:t>Fall protection equipment (harness, lanyard, energy absorber)</w:t>
      </w:r>
    </w:p>
    <w:p w14:paraId="150EE44D" w14:textId="77777777" w:rsidR="007D7064" w:rsidRDefault="007D7064" w:rsidP="007D7064">
      <w:pPr>
        <w:pStyle w:val="Heading2"/>
        <w:spacing w:before="0" w:line="240" w:lineRule="auto"/>
        <w:contextualSpacing/>
        <w:rPr>
          <w:i w:val="0"/>
          <w:szCs w:val="22"/>
        </w:rPr>
      </w:pPr>
    </w:p>
    <w:p w14:paraId="1E014381" w14:textId="0BB0B4A5" w:rsidR="007D7064" w:rsidRPr="007D7064" w:rsidRDefault="007D7064" w:rsidP="007D7064">
      <w:pPr>
        <w:pStyle w:val="Heading2"/>
      </w:pPr>
      <w:r w:rsidRPr="007D7064">
        <w:t>5.3 Inspection and Identification of Equipment</w:t>
      </w:r>
    </w:p>
    <w:p w14:paraId="67EA244A" w14:textId="77777777" w:rsidR="007D7064" w:rsidRDefault="007D7064" w:rsidP="007D7064">
      <w:pPr>
        <w:spacing w:after="0" w:line="240" w:lineRule="auto"/>
        <w:contextualSpacing/>
        <w:rPr>
          <w:rFonts w:cs="Arial"/>
        </w:rPr>
      </w:pPr>
    </w:p>
    <w:p w14:paraId="318767E2" w14:textId="53791A13" w:rsidR="007D7064" w:rsidRPr="003606D3" w:rsidRDefault="007D7064" w:rsidP="007D7064">
      <w:pPr>
        <w:spacing w:after="0" w:line="240" w:lineRule="auto"/>
        <w:contextualSpacing/>
        <w:rPr>
          <w:rFonts w:cs="Arial"/>
        </w:rPr>
      </w:pPr>
      <w:r w:rsidRPr="003606D3">
        <w:rPr>
          <w:rFonts w:cs="Arial"/>
        </w:rPr>
        <w:t>The USER shall inspect a fall arrest system BEFORE each use.</w:t>
      </w:r>
    </w:p>
    <w:p w14:paraId="32A90F89" w14:textId="77777777" w:rsidR="007D7064" w:rsidRPr="003606D3" w:rsidRDefault="007D7064" w:rsidP="007D7064">
      <w:pPr>
        <w:spacing w:after="0" w:line="240" w:lineRule="auto"/>
        <w:contextualSpacing/>
        <w:rPr>
          <w:rFonts w:cs="Arial"/>
        </w:rPr>
      </w:pPr>
    </w:p>
    <w:p w14:paraId="1AC5CAB8" w14:textId="77777777" w:rsidR="007D7064" w:rsidRPr="003606D3" w:rsidRDefault="007D7064" w:rsidP="007D7064">
      <w:pPr>
        <w:spacing w:after="0" w:line="240" w:lineRule="auto"/>
        <w:contextualSpacing/>
        <w:rPr>
          <w:rFonts w:cs="Arial"/>
        </w:rPr>
      </w:pPr>
      <w:r w:rsidRPr="003606D3">
        <w:rPr>
          <w:rFonts w:cs="Arial"/>
        </w:rPr>
        <w:t>A competent person shall inspect all fall arrest equipment, as per manufacturer instructions, on an annual basis at minimum.</w:t>
      </w:r>
    </w:p>
    <w:p w14:paraId="30FEC76A" w14:textId="77777777" w:rsidR="007D7064" w:rsidRDefault="007D7064" w:rsidP="007D7064">
      <w:pPr>
        <w:spacing w:after="0" w:line="240" w:lineRule="auto"/>
        <w:contextualSpacing/>
        <w:rPr>
          <w:rFonts w:cs="Arial"/>
        </w:rPr>
      </w:pPr>
    </w:p>
    <w:p w14:paraId="39350DCB" w14:textId="77777777" w:rsidR="007D7064" w:rsidRPr="003606D3" w:rsidRDefault="007D7064" w:rsidP="007D7064">
      <w:pPr>
        <w:pStyle w:val="Heading2"/>
      </w:pPr>
      <w:r>
        <w:t>5.4</w:t>
      </w:r>
      <w:r w:rsidRPr="003606D3">
        <w:t xml:space="preserve"> Care, Service Life, and Storage of Equipment</w:t>
      </w:r>
    </w:p>
    <w:p w14:paraId="559EFCEC" w14:textId="77777777" w:rsidR="007D7064" w:rsidRDefault="007D7064" w:rsidP="007D7064">
      <w:pPr>
        <w:spacing w:after="0" w:line="240" w:lineRule="auto"/>
        <w:contextualSpacing/>
      </w:pPr>
    </w:p>
    <w:p w14:paraId="435EE7E2" w14:textId="1C7F2AF0" w:rsidR="007D7064" w:rsidRPr="003606D3" w:rsidRDefault="007D7064" w:rsidP="007D7064">
      <w:pPr>
        <w:spacing w:after="0" w:line="240" w:lineRule="auto"/>
        <w:contextualSpacing/>
        <w:rPr>
          <w:rFonts w:cs="Arial"/>
          <w:b/>
          <w:u w:val="single"/>
        </w:rPr>
      </w:pPr>
      <w:r w:rsidRPr="003606D3">
        <w:rPr>
          <w:rFonts w:cs="Arial"/>
        </w:rPr>
        <w:t>When hanging a harness up, use the D-ring to put the harness on the hook. This will help to eliminate the wear and tear on the harness.</w:t>
      </w:r>
    </w:p>
    <w:p w14:paraId="2AF2995A" w14:textId="77777777" w:rsidR="007D7064" w:rsidRPr="003606D3" w:rsidRDefault="007D7064" w:rsidP="007D7064">
      <w:pPr>
        <w:spacing w:after="0" w:line="240" w:lineRule="auto"/>
        <w:contextualSpacing/>
        <w:rPr>
          <w:rFonts w:cs="Arial"/>
          <w:b/>
          <w:u w:val="single"/>
        </w:rPr>
      </w:pPr>
    </w:p>
    <w:p w14:paraId="37F1D9C7" w14:textId="77777777" w:rsidR="007D7064" w:rsidRPr="003606D3" w:rsidRDefault="007D7064" w:rsidP="007D7064">
      <w:pPr>
        <w:spacing w:after="0" w:line="240" w:lineRule="auto"/>
        <w:contextualSpacing/>
        <w:rPr>
          <w:rFonts w:cs="Arial"/>
          <w:b/>
          <w:u w:val="single"/>
        </w:rPr>
      </w:pPr>
      <w:r w:rsidRPr="003606D3">
        <w:rPr>
          <w:rFonts w:cs="Arial"/>
        </w:rPr>
        <w:t>Full body harnesses, shock absorbing lanyards and lifelines subjected to drop loading from actual use shall be taken out of service and destroyed.</w:t>
      </w:r>
    </w:p>
    <w:p w14:paraId="543C7717" w14:textId="77777777" w:rsidR="007D7064" w:rsidRPr="003606D3" w:rsidRDefault="007D7064" w:rsidP="007D7064">
      <w:pPr>
        <w:spacing w:after="0" w:line="240" w:lineRule="auto"/>
        <w:contextualSpacing/>
        <w:rPr>
          <w:rFonts w:cs="Arial"/>
          <w:b/>
          <w:u w:val="single"/>
        </w:rPr>
      </w:pPr>
    </w:p>
    <w:p w14:paraId="2EB1985B" w14:textId="77777777" w:rsidR="007D7064" w:rsidRPr="003606D3" w:rsidRDefault="007D7064" w:rsidP="007D7064">
      <w:pPr>
        <w:spacing w:after="0" w:line="240" w:lineRule="auto"/>
        <w:contextualSpacing/>
        <w:rPr>
          <w:rFonts w:cs="Arial"/>
          <w:b/>
          <w:u w:val="single"/>
        </w:rPr>
      </w:pPr>
      <w:r w:rsidRPr="003606D3">
        <w:rPr>
          <w:rFonts w:cs="Arial"/>
        </w:rPr>
        <w:lastRenderedPageBreak/>
        <w:t>FAS equipment shall be kept in a clean condition and stored in a clean, dry area at normal temperature so as not to be damaged from environmental factors such as heat, light, excessive moisture, oil or other degrading elements.</w:t>
      </w:r>
    </w:p>
    <w:p w14:paraId="42DBA2A0" w14:textId="77777777" w:rsidR="007D7064" w:rsidRDefault="007D7064" w:rsidP="007D7064">
      <w:pPr>
        <w:pStyle w:val="Heading2"/>
        <w:spacing w:before="0" w:line="240" w:lineRule="auto"/>
        <w:contextualSpacing/>
        <w:rPr>
          <w:i w:val="0"/>
          <w:szCs w:val="22"/>
        </w:rPr>
      </w:pPr>
    </w:p>
    <w:p w14:paraId="6E2E9D38" w14:textId="4F59CB5E" w:rsidR="007D7064" w:rsidRPr="007D7064" w:rsidRDefault="007D7064" w:rsidP="007D7064">
      <w:pPr>
        <w:pStyle w:val="Heading2"/>
      </w:pPr>
      <w:r w:rsidRPr="007D7064">
        <w:t>5.5 Personal Fall Arrest Systems</w:t>
      </w:r>
    </w:p>
    <w:p w14:paraId="2F57E1DC" w14:textId="77777777" w:rsidR="00F346B4" w:rsidRDefault="00F346B4" w:rsidP="007D7064">
      <w:pPr>
        <w:spacing w:after="0" w:line="240" w:lineRule="auto"/>
        <w:contextualSpacing/>
        <w:rPr>
          <w:rFonts w:cs="Arial"/>
        </w:rPr>
      </w:pPr>
    </w:p>
    <w:p w14:paraId="0D525619" w14:textId="4F05DF64" w:rsidR="007D7064" w:rsidRPr="003606D3" w:rsidRDefault="007D7064" w:rsidP="007D7064">
      <w:pPr>
        <w:spacing w:after="0" w:line="240" w:lineRule="auto"/>
        <w:contextualSpacing/>
        <w:rPr>
          <w:rFonts w:cs="Arial"/>
        </w:rPr>
      </w:pPr>
      <w:r w:rsidRPr="003606D3">
        <w:rPr>
          <w:rFonts w:cs="Arial"/>
        </w:rPr>
        <w:t xml:space="preserve">A Personal Fall Arrest System is a system which attaches a person to a rigid structural member through a system of harnesses, lanyards, lifelines and tie off points to limit the fall of a worker. </w:t>
      </w:r>
    </w:p>
    <w:p w14:paraId="2ABDAE29" w14:textId="77777777" w:rsidR="007D7064" w:rsidRPr="003606D3" w:rsidRDefault="007D7064" w:rsidP="007D7064">
      <w:pPr>
        <w:spacing w:after="0" w:line="240" w:lineRule="auto"/>
        <w:contextualSpacing/>
        <w:rPr>
          <w:rFonts w:cs="Arial"/>
        </w:rPr>
      </w:pPr>
    </w:p>
    <w:p w14:paraId="49CF33C2" w14:textId="77777777" w:rsidR="007D7064" w:rsidRPr="003606D3" w:rsidRDefault="007D7064" w:rsidP="007D7064">
      <w:pPr>
        <w:spacing w:after="0" w:line="240" w:lineRule="auto"/>
        <w:contextualSpacing/>
        <w:rPr>
          <w:rFonts w:cs="Arial"/>
        </w:rPr>
      </w:pPr>
      <w:r w:rsidRPr="003606D3">
        <w:rPr>
          <w:rFonts w:cs="Arial"/>
        </w:rPr>
        <w:t xml:space="preserve">Components of a fall protection system must meet applicable National Standards of Canada standards. Most of the CSA standards require that components be labeled or marked to indicate their standard of compliance. Remember to use equipment that meets these requirements. The following CSA standard numbers should be attached to or etched on components: </w:t>
      </w:r>
    </w:p>
    <w:p w14:paraId="2D0183A7" w14:textId="77777777" w:rsidR="007D7064" w:rsidRPr="003606D3" w:rsidRDefault="007D7064" w:rsidP="007D7064">
      <w:pPr>
        <w:spacing w:after="0" w:line="240" w:lineRule="auto"/>
        <w:ind w:left="720"/>
        <w:contextualSpacing/>
        <w:rPr>
          <w:rFonts w:cs="Arial"/>
          <w:b/>
        </w:rPr>
      </w:pPr>
    </w:p>
    <w:p w14:paraId="2E245FE8" w14:textId="77777777" w:rsidR="007D7064" w:rsidRPr="003606D3" w:rsidRDefault="007D7064" w:rsidP="007D7064">
      <w:pPr>
        <w:numPr>
          <w:ilvl w:val="0"/>
          <w:numId w:val="54"/>
        </w:numPr>
        <w:spacing w:after="0" w:line="240" w:lineRule="auto"/>
        <w:contextualSpacing/>
        <w:rPr>
          <w:rFonts w:cs="Arial"/>
        </w:rPr>
      </w:pPr>
      <w:r w:rsidRPr="003606D3">
        <w:rPr>
          <w:rFonts w:cs="Arial"/>
        </w:rPr>
        <w:t>Shock absorbers - CAN/CSA Z259.11</w:t>
      </w:r>
    </w:p>
    <w:p w14:paraId="448010A3" w14:textId="77777777" w:rsidR="007D7064" w:rsidRPr="003606D3" w:rsidRDefault="007D7064" w:rsidP="007D7064">
      <w:pPr>
        <w:numPr>
          <w:ilvl w:val="0"/>
          <w:numId w:val="54"/>
        </w:numPr>
        <w:spacing w:after="0" w:line="240" w:lineRule="auto"/>
        <w:contextualSpacing/>
        <w:rPr>
          <w:rFonts w:cs="Arial"/>
        </w:rPr>
      </w:pPr>
      <w:r w:rsidRPr="003606D3">
        <w:rPr>
          <w:rFonts w:cs="Arial"/>
        </w:rPr>
        <w:t>Self-retracting devices - CAN/CSA Z259.2.2</w:t>
      </w:r>
    </w:p>
    <w:p w14:paraId="000B1064" w14:textId="77777777" w:rsidR="007D7064" w:rsidRPr="003606D3" w:rsidRDefault="007D7064" w:rsidP="007D7064">
      <w:pPr>
        <w:numPr>
          <w:ilvl w:val="0"/>
          <w:numId w:val="54"/>
        </w:numPr>
        <w:spacing w:after="0" w:line="240" w:lineRule="auto"/>
        <w:contextualSpacing/>
        <w:rPr>
          <w:rFonts w:cs="Arial"/>
        </w:rPr>
      </w:pPr>
      <w:r w:rsidRPr="003606D3">
        <w:rPr>
          <w:rFonts w:cs="Arial"/>
        </w:rPr>
        <w:t>Descent control devices - CAN/CSA Z259.2.</w:t>
      </w:r>
    </w:p>
    <w:p w14:paraId="43807145" w14:textId="77777777" w:rsidR="007D7064" w:rsidRPr="003606D3" w:rsidRDefault="007D7064" w:rsidP="007D7064">
      <w:pPr>
        <w:numPr>
          <w:ilvl w:val="0"/>
          <w:numId w:val="54"/>
        </w:numPr>
        <w:spacing w:after="0" w:line="240" w:lineRule="auto"/>
        <w:contextualSpacing/>
        <w:rPr>
          <w:rFonts w:cs="Arial"/>
        </w:rPr>
      </w:pPr>
      <w:r w:rsidRPr="003606D3">
        <w:rPr>
          <w:rFonts w:cs="Arial"/>
        </w:rPr>
        <w:t>Fall arresters (rope grabs) - CAN/CSA Z259.2.1</w:t>
      </w:r>
    </w:p>
    <w:p w14:paraId="31862C99" w14:textId="77777777" w:rsidR="007D7064" w:rsidRPr="003606D3" w:rsidRDefault="007D7064" w:rsidP="007D7064">
      <w:pPr>
        <w:numPr>
          <w:ilvl w:val="0"/>
          <w:numId w:val="54"/>
        </w:numPr>
        <w:spacing w:after="0" w:line="240" w:lineRule="auto"/>
        <w:contextualSpacing/>
        <w:rPr>
          <w:rFonts w:cs="Arial"/>
        </w:rPr>
      </w:pPr>
      <w:r w:rsidRPr="003606D3">
        <w:rPr>
          <w:rFonts w:cs="Arial"/>
        </w:rPr>
        <w:t xml:space="preserve">Vertical lifelines when sold in bulk on a reel or container - CSA Z259.2.1 on the container or reel. </w:t>
      </w:r>
    </w:p>
    <w:p w14:paraId="0369CA78" w14:textId="77777777" w:rsidR="007D7064" w:rsidRPr="003606D3" w:rsidRDefault="007D7064" w:rsidP="007D7064">
      <w:pPr>
        <w:spacing w:after="0" w:line="240" w:lineRule="auto"/>
        <w:ind w:left="720"/>
        <w:contextualSpacing/>
        <w:rPr>
          <w:rFonts w:cs="Arial"/>
          <w:b/>
        </w:rPr>
      </w:pPr>
    </w:p>
    <w:p w14:paraId="0C890BC1" w14:textId="77777777" w:rsidR="007D7064" w:rsidRPr="003606D3" w:rsidRDefault="007D7064" w:rsidP="007D7064">
      <w:pPr>
        <w:pStyle w:val="Heading2"/>
      </w:pPr>
      <w:r>
        <w:t>5.6</w:t>
      </w:r>
      <w:r w:rsidRPr="003606D3">
        <w:t xml:space="preserve"> Safety Net Systems</w:t>
      </w:r>
    </w:p>
    <w:p w14:paraId="4827BE5E" w14:textId="77777777" w:rsidR="007D7064" w:rsidRDefault="007D7064" w:rsidP="007D7064">
      <w:pPr>
        <w:spacing w:after="0" w:line="240" w:lineRule="auto"/>
        <w:contextualSpacing/>
        <w:rPr>
          <w:rFonts w:cs="Arial"/>
        </w:rPr>
      </w:pPr>
    </w:p>
    <w:p w14:paraId="00949A66" w14:textId="4D54C573" w:rsidR="007D7064" w:rsidRPr="003606D3" w:rsidRDefault="007D7064" w:rsidP="007D7064">
      <w:pPr>
        <w:spacing w:after="0" w:line="240" w:lineRule="auto"/>
        <w:contextualSpacing/>
        <w:rPr>
          <w:rFonts w:cs="Arial"/>
        </w:rPr>
      </w:pPr>
      <w:r w:rsidRPr="003606D3">
        <w:rPr>
          <w:rFonts w:cs="Arial"/>
        </w:rPr>
        <w:t>A safety net system utilizes a net mechanically attached to a structural member for the purpose of preventing injury by catching a falling person. Refer to the</w:t>
      </w:r>
      <w:r w:rsidRPr="003606D3">
        <w:rPr>
          <w:rFonts w:cs="Arial"/>
          <w:b/>
        </w:rPr>
        <w:t xml:space="preserve"> </w:t>
      </w:r>
      <w:r w:rsidRPr="003606D3">
        <w:rPr>
          <w:rFonts w:cs="Arial"/>
        </w:rPr>
        <w:t xml:space="preserve">OHS regulations </w:t>
      </w:r>
      <w:proofErr w:type="gramStart"/>
      <w:r w:rsidRPr="003606D3">
        <w:rPr>
          <w:rFonts w:cs="Arial"/>
        </w:rPr>
        <w:t>for</w:t>
      </w:r>
      <w:proofErr w:type="gramEnd"/>
      <w:r w:rsidRPr="003606D3">
        <w:rPr>
          <w:rFonts w:cs="Arial"/>
        </w:rPr>
        <w:t xml:space="preserve"> safety net requirements.</w:t>
      </w:r>
    </w:p>
    <w:p w14:paraId="5FF3DFC5" w14:textId="77777777" w:rsidR="007D7064" w:rsidRPr="003606D3" w:rsidRDefault="007D7064" w:rsidP="007D7064">
      <w:pPr>
        <w:spacing w:after="0" w:line="240" w:lineRule="auto"/>
        <w:ind w:left="720"/>
        <w:contextualSpacing/>
        <w:rPr>
          <w:rFonts w:cs="Arial"/>
        </w:rPr>
      </w:pPr>
    </w:p>
    <w:p w14:paraId="29DC628F" w14:textId="77777777" w:rsidR="007D7064" w:rsidRPr="003606D3" w:rsidRDefault="007D7064" w:rsidP="007D7064">
      <w:pPr>
        <w:pStyle w:val="Heading2"/>
      </w:pPr>
      <w:r>
        <w:t>5.7</w:t>
      </w:r>
      <w:r w:rsidRPr="003606D3">
        <w:t xml:space="preserve"> Guardrail Systems</w:t>
      </w:r>
    </w:p>
    <w:p w14:paraId="6C989D3E" w14:textId="77777777" w:rsidR="007D7064" w:rsidRDefault="007D7064" w:rsidP="007D7064">
      <w:pPr>
        <w:pStyle w:val="BodyTextIndent"/>
        <w:spacing w:after="0"/>
        <w:ind w:left="0"/>
        <w:contextualSpacing/>
        <w:rPr>
          <w:rFonts w:ascii="Arial" w:hAnsi="Arial" w:cs="Arial"/>
          <w:sz w:val="22"/>
          <w:szCs w:val="22"/>
        </w:rPr>
      </w:pPr>
    </w:p>
    <w:p w14:paraId="06BDCCAA" w14:textId="27686FE0" w:rsidR="007D7064" w:rsidRPr="003606D3" w:rsidRDefault="007D7064" w:rsidP="007D7064">
      <w:pPr>
        <w:pStyle w:val="BodyTextIndent"/>
        <w:spacing w:after="0"/>
        <w:ind w:left="0"/>
        <w:contextualSpacing/>
        <w:rPr>
          <w:rFonts w:ascii="Arial" w:hAnsi="Arial" w:cs="Arial"/>
          <w:sz w:val="22"/>
          <w:szCs w:val="22"/>
        </w:rPr>
      </w:pPr>
      <w:r w:rsidRPr="003606D3">
        <w:rPr>
          <w:rFonts w:ascii="Arial" w:hAnsi="Arial" w:cs="Arial"/>
          <w:sz w:val="22"/>
          <w:szCs w:val="22"/>
        </w:rPr>
        <w:t xml:space="preserve">A guardrail system utilizes a horizontal rigid structural device along with toe-boards, webbing or mid rails to restrict personnel from a fall hazard. Guardrail systems and their use shall comply with the requirements as set out in the OHS regulations. </w:t>
      </w:r>
    </w:p>
    <w:p w14:paraId="3A613886" w14:textId="77777777" w:rsidR="007D7064" w:rsidRDefault="007D7064" w:rsidP="007D7064">
      <w:pPr>
        <w:spacing w:after="0" w:line="240" w:lineRule="auto"/>
        <w:ind w:left="720"/>
        <w:contextualSpacing/>
        <w:rPr>
          <w:rFonts w:cs="Arial"/>
          <w:b/>
        </w:rPr>
      </w:pPr>
    </w:p>
    <w:p w14:paraId="53338151" w14:textId="77777777" w:rsidR="007D7064" w:rsidRDefault="007D7064" w:rsidP="007D7064">
      <w:pPr>
        <w:spacing w:after="0" w:line="240" w:lineRule="auto"/>
        <w:ind w:left="720"/>
        <w:contextualSpacing/>
        <w:rPr>
          <w:rFonts w:cs="Arial"/>
          <w:b/>
        </w:rPr>
      </w:pPr>
    </w:p>
    <w:p w14:paraId="3EC2514F" w14:textId="4B925A8B" w:rsidR="007D7064" w:rsidRPr="003606D3" w:rsidRDefault="007D7064" w:rsidP="007D7064">
      <w:pPr>
        <w:pStyle w:val="Heading1"/>
      </w:pPr>
      <w:r>
        <w:t>6.0</w:t>
      </w:r>
      <w:r>
        <w:tab/>
        <w:t>PROGRAM REVIEW</w:t>
      </w:r>
      <w:r w:rsidRPr="003606D3">
        <w:t xml:space="preserve"> </w:t>
      </w:r>
    </w:p>
    <w:p w14:paraId="2686DB83" w14:textId="77777777" w:rsidR="007D7064" w:rsidRDefault="007D7064" w:rsidP="007D7064">
      <w:pPr>
        <w:spacing w:after="0" w:line="240" w:lineRule="auto"/>
        <w:contextualSpacing/>
        <w:rPr>
          <w:rFonts w:cs="Arial"/>
        </w:rPr>
      </w:pPr>
    </w:p>
    <w:p w14:paraId="3FB61B5E" w14:textId="0893BB58" w:rsidR="007D7064" w:rsidRPr="003606D3" w:rsidRDefault="007D7064" w:rsidP="007D7064">
      <w:pPr>
        <w:spacing w:after="0" w:line="240" w:lineRule="auto"/>
        <w:contextualSpacing/>
        <w:rPr>
          <w:rFonts w:cs="Arial"/>
        </w:rPr>
      </w:pPr>
      <w:r w:rsidRPr="003606D3">
        <w:rPr>
          <w:rFonts w:cs="Arial"/>
        </w:rPr>
        <w:t xml:space="preserve">The Fall Protection Program will be reviewed at least once a year by management. This review will encompass changes in regulations, safety hazards as related to fall protection, and changes in technology. </w:t>
      </w:r>
    </w:p>
    <w:p w14:paraId="4844AC8E" w14:textId="77777777" w:rsidR="007D7064" w:rsidRPr="003606D3" w:rsidRDefault="007D7064" w:rsidP="007D7064">
      <w:pPr>
        <w:pStyle w:val="Header"/>
        <w:tabs>
          <w:tab w:val="clear" w:pos="4320"/>
          <w:tab w:val="clear" w:pos="8640"/>
          <w:tab w:val="right" w:pos="-2520"/>
        </w:tabs>
        <w:contextualSpacing/>
        <w:rPr>
          <w:rFonts w:ascii="Arial" w:hAnsi="Arial" w:cs="Arial"/>
          <w:sz w:val="22"/>
          <w:szCs w:val="22"/>
        </w:rPr>
      </w:pPr>
    </w:p>
    <w:p w14:paraId="7B63FF26" w14:textId="77777777" w:rsidR="007D7064" w:rsidRDefault="007D7064" w:rsidP="007D7064">
      <w:pPr>
        <w:spacing w:after="0" w:line="240" w:lineRule="auto"/>
        <w:contextualSpacing/>
        <w:rPr>
          <w:rFonts w:cs="Arial"/>
          <w:b/>
        </w:rPr>
      </w:pPr>
    </w:p>
    <w:p w14:paraId="00DD117B" w14:textId="6A2224FA" w:rsidR="007D7064" w:rsidRPr="003606D3" w:rsidRDefault="00E153FB" w:rsidP="007D7064">
      <w:pPr>
        <w:pStyle w:val="Header"/>
        <w:tabs>
          <w:tab w:val="clear" w:pos="4320"/>
          <w:tab w:val="clear" w:pos="8640"/>
          <w:tab w:val="right" w:pos="-2520"/>
        </w:tabs>
        <w:contextualSpacing/>
        <w:rPr>
          <w:rFonts w:ascii="Arial" w:hAnsi="Arial" w:cs="Arial"/>
          <w:b/>
          <w:sz w:val="22"/>
          <w:szCs w:val="22"/>
        </w:rPr>
      </w:pPr>
      <w:r>
        <w:rPr>
          <w:rFonts w:ascii="Arial" w:hAnsi="Arial" w:cs="Arial"/>
          <w:b/>
          <w:sz w:val="22"/>
          <w:szCs w:val="22"/>
        </w:rPr>
        <w:t>7</w:t>
      </w:r>
      <w:r w:rsidR="007D7064">
        <w:rPr>
          <w:rFonts w:ascii="Arial" w:hAnsi="Arial" w:cs="Arial"/>
          <w:b/>
          <w:sz w:val="22"/>
          <w:szCs w:val="22"/>
        </w:rPr>
        <w:t>.0</w:t>
      </w:r>
      <w:r w:rsidR="007D7064">
        <w:rPr>
          <w:rFonts w:ascii="Arial" w:hAnsi="Arial" w:cs="Arial"/>
          <w:b/>
          <w:sz w:val="22"/>
          <w:szCs w:val="22"/>
        </w:rPr>
        <w:tab/>
        <w:t>FALL PROTECTION PLANS</w:t>
      </w:r>
    </w:p>
    <w:p w14:paraId="6C90C306" w14:textId="77777777" w:rsidR="007D7064" w:rsidRDefault="007D7064" w:rsidP="007D7064">
      <w:pPr>
        <w:spacing w:after="0" w:line="240" w:lineRule="auto"/>
        <w:contextualSpacing/>
        <w:rPr>
          <w:rFonts w:cs="Arial"/>
        </w:rPr>
      </w:pPr>
    </w:p>
    <w:p w14:paraId="3BF4463E" w14:textId="6540B026" w:rsidR="007D7064" w:rsidRPr="003606D3" w:rsidRDefault="007D7064" w:rsidP="007D7064">
      <w:pPr>
        <w:spacing w:after="0" w:line="240" w:lineRule="auto"/>
        <w:contextualSpacing/>
        <w:rPr>
          <w:rFonts w:eastAsia="Calibri" w:cs="Arial"/>
        </w:rPr>
      </w:pPr>
      <w:r w:rsidRPr="003606D3">
        <w:rPr>
          <w:rFonts w:cs="Arial"/>
        </w:rPr>
        <w:t>According to</w:t>
      </w:r>
      <w:r w:rsidR="002F5744">
        <w:rPr>
          <w:rFonts w:cs="Arial"/>
        </w:rPr>
        <w:t xml:space="preserve"> NL OHS Regulations section </w:t>
      </w:r>
      <w:r w:rsidRPr="003606D3">
        <w:rPr>
          <w:rFonts w:cs="Arial"/>
        </w:rPr>
        <w:t xml:space="preserve">142(10), where a fall arrest system or a personnel safety net is used as a means of fall </w:t>
      </w:r>
      <w:r w:rsidR="002F5744" w:rsidRPr="003606D3">
        <w:rPr>
          <w:rFonts w:cs="Arial"/>
        </w:rPr>
        <w:t>protection, a</w:t>
      </w:r>
      <w:r w:rsidRPr="003606D3">
        <w:rPr>
          <w:rFonts w:cs="Arial"/>
        </w:rPr>
        <w:t xml:space="preserve"> written fall protection plan is required. The plan must specify the procedure to assemble, maintain, inspect, use and disassemble the fall arrest system or personnel safety net as well as the procedure for the rescue of a worker who has fallen and is suspended by the fall arrest system or personnel safety net, but is unable to </w:t>
      </w:r>
      <w:r w:rsidR="002F5744" w:rsidRPr="003606D3">
        <w:rPr>
          <w:rFonts w:cs="Arial"/>
        </w:rPr>
        <w:t>affect</w:t>
      </w:r>
      <w:r w:rsidRPr="003606D3">
        <w:rPr>
          <w:rFonts w:cs="Arial"/>
        </w:rPr>
        <w:t xml:space="preserve"> self-rescue.</w:t>
      </w:r>
      <w:r w:rsidRPr="003606D3">
        <w:rPr>
          <w:rFonts w:eastAsia="Calibri" w:cs="Arial"/>
        </w:rPr>
        <w:t xml:space="preserve"> </w:t>
      </w:r>
    </w:p>
    <w:p w14:paraId="253798F6" w14:textId="77777777" w:rsidR="007D7064" w:rsidRPr="003606D3" w:rsidRDefault="007D7064" w:rsidP="007D7064">
      <w:pPr>
        <w:spacing w:after="0" w:line="240" w:lineRule="auto"/>
        <w:contextualSpacing/>
        <w:rPr>
          <w:rFonts w:eastAsia="Calibri" w:cs="Arial"/>
        </w:rPr>
      </w:pPr>
    </w:p>
    <w:p w14:paraId="48BAAA95" w14:textId="63D474A8" w:rsidR="00655557" w:rsidRPr="00E153FB" w:rsidRDefault="007D7064" w:rsidP="00E153FB">
      <w:pPr>
        <w:spacing w:after="0" w:line="240" w:lineRule="auto"/>
        <w:contextualSpacing/>
        <w:rPr>
          <w:rFonts w:cs="Arial"/>
        </w:rPr>
      </w:pPr>
      <w:r w:rsidRPr="003606D3">
        <w:rPr>
          <w:rFonts w:eastAsia="Calibri" w:cs="Arial"/>
        </w:rPr>
        <w:lastRenderedPageBreak/>
        <w:t>Fall</w:t>
      </w:r>
      <w:r w:rsidRPr="003606D3">
        <w:rPr>
          <w:rFonts w:eastAsia="Calibri" w:cs="Arial"/>
          <w:spacing w:val="-2"/>
        </w:rPr>
        <w:t xml:space="preserve"> </w:t>
      </w:r>
      <w:r w:rsidRPr="003606D3">
        <w:rPr>
          <w:rFonts w:eastAsia="Calibri" w:cs="Arial"/>
        </w:rPr>
        <w:t>pr</w:t>
      </w:r>
      <w:r w:rsidRPr="003606D3">
        <w:rPr>
          <w:rFonts w:eastAsia="Calibri" w:cs="Arial"/>
          <w:spacing w:val="1"/>
        </w:rPr>
        <w:t>o</w:t>
      </w:r>
      <w:r w:rsidRPr="003606D3">
        <w:rPr>
          <w:rFonts w:eastAsia="Calibri" w:cs="Arial"/>
        </w:rPr>
        <w:t>te</w:t>
      </w:r>
      <w:r w:rsidRPr="003606D3">
        <w:rPr>
          <w:rFonts w:eastAsia="Calibri" w:cs="Arial"/>
          <w:spacing w:val="-1"/>
        </w:rPr>
        <w:t>c</w:t>
      </w:r>
      <w:r w:rsidRPr="003606D3">
        <w:rPr>
          <w:rFonts w:eastAsia="Calibri" w:cs="Arial"/>
        </w:rPr>
        <w:t>tion</w:t>
      </w:r>
      <w:r w:rsidRPr="003606D3">
        <w:rPr>
          <w:rFonts w:eastAsia="Calibri" w:cs="Arial"/>
          <w:spacing w:val="-8"/>
        </w:rPr>
        <w:t xml:space="preserve"> </w:t>
      </w:r>
      <w:r w:rsidRPr="003606D3">
        <w:rPr>
          <w:rFonts w:eastAsia="Calibri" w:cs="Arial"/>
        </w:rPr>
        <w:t>pl</w:t>
      </w:r>
      <w:r w:rsidRPr="003606D3">
        <w:rPr>
          <w:rFonts w:eastAsia="Calibri" w:cs="Arial"/>
          <w:spacing w:val="1"/>
        </w:rPr>
        <w:t>a</w:t>
      </w:r>
      <w:r w:rsidRPr="003606D3">
        <w:rPr>
          <w:rFonts w:eastAsia="Calibri" w:cs="Arial"/>
        </w:rPr>
        <w:t>ns</w:t>
      </w:r>
      <w:r w:rsidRPr="003606D3">
        <w:rPr>
          <w:rFonts w:eastAsia="Calibri" w:cs="Arial"/>
          <w:spacing w:val="-5"/>
        </w:rPr>
        <w:t xml:space="preserve"> </w:t>
      </w:r>
      <w:r w:rsidRPr="003606D3">
        <w:rPr>
          <w:rFonts w:eastAsia="Calibri" w:cs="Arial"/>
        </w:rPr>
        <w:t>are site-sp</w:t>
      </w:r>
      <w:r w:rsidRPr="003606D3">
        <w:rPr>
          <w:rFonts w:eastAsia="Calibri" w:cs="Arial"/>
          <w:spacing w:val="1"/>
        </w:rPr>
        <w:t>e</w:t>
      </w:r>
      <w:r w:rsidRPr="003606D3">
        <w:rPr>
          <w:rFonts w:eastAsia="Calibri" w:cs="Arial"/>
        </w:rPr>
        <w:t>cific,</w:t>
      </w:r>
      <w:r w:rsidRPr="003606D3">
        <w:rPr>
          <w:rFonts w:eastAsia="Calibri" w:cs="Arial"/>
          <w:spacing w:val="-5"/>
        </w:rPr>
        <w:t xml:space="preserve"> </w:t>
      </w:r>
      <w:r w:rsidRPr="003606D3">
        <w:rPr>
          <w:rFonts w:eastAsia="Calibri" w:cs="Arial"/>
        </w:rPr>
        <w:t>as</w:t>
      </w:r>
      <w:r w:rsidRPr="003606D3">
        <w:rPr>
          <w:rFonts w:eastAsia="Calibri" w:cs="Arial"/>
          <w:spacing w:val="-2"/>
        </w:rPr>
        <w:t xml:space="preserve"> </w:t>
      </w:r>
      <w:r w:rsidRPr="003606D3">
        <w:rPr>
          <w:rFonts w:eastAsia="Calibri" w:cs="Arial"/>
        </w:rPr>
        <w:t>t</w:t>
      </w:r>
      <w:r w:rsidRPr="003606D3">
        <w:rPr>
          <w:rFonts w:eastAsia="Calibri" w:cs="Arial"/>
          <w:spacing w:val="1"/>
        </w:rPr>
        <w:t>h</w:t>
      </w:r>
      <w:r w:rsidRPr="003606D3">
        <w:rPr>
          <w:rFonts w:eastAsia="Calibri" w:cs="Arial"/>
        </w:rPr>
        <w:t>e</w:t>
      </w:r>
      <w:r w:rsidRPr="003606D3">
        <w:rPr>
          <w:rFonts w:eastAsia="Calibri" w:cs="Arial"/>
          <w:spacing w:val="-3"/>
        </w:rPr>
        <w:t xml:space="preserve"> </w:t>
      </w:r>
      <w:r w:rsidRPr="003606D3">
        <w:rPr>
          <w:rFonts w:eastAsia="Calibri" w:cs="Arial"/>
        </w:rPr>
        <w:t>re</w:t>
      </w:r>
      <w:r w:rsidRPr="003606D3">
        <w:rPr>
          <w:rFonts w:eastAsia="Calibri" w:cs="Arial"/>
          <w:spacing w:val="2"/>
        </w:rPr>
        <w:t>q</w:t>
      </w:r>
      <w:r w:rsidRPr="003606D3">
        <w:rPr>
          <w:rFonts w:eastAsia="Calibri" w:cs="Arial"/>
        </w:rPr>
        <w:t>uirements and</w:t>
      </w:r>
      <w:r w:rsidRPr="003606D3">
        <w:rPr>
          <w:rFonts w:eastAsia="Calibri" w:cs="Arial"/>
          <w:spacing w:val="-3"/>
        </w:rPr>
        <w:t xml:space="preserve"> </w:t>
      </w:r>
      <w:r w:rsidRPr="003606D3">
        <w:rPr>
          <w:rFonts w:eastAsia="Calibri" w:cs="Arial"/>
        </w:rPr>
        <w:t>equi</w:t>
      </w:r>
      <w:r w:rsidRPr="003606D3">
        <w:rPr>
          <w:rFonts w:eastAsia="Calibri" w:cs="Arial"/>
          <w:spacing w:val="1"/>
        </w:rPr>
        <w:t>p</w:t>
      </w:r>
      <w:r w:rsidRPr="003606D3">
        <w:rPr>
          <w:rFonts w:eastAsia="Calibri" w:cs="Arial"/>
        </w:rPr>
        <w:t>m</w:t>
      </w:r>
      <w:r w:rsidRPr="003606D3">
        <w:rPr>
          <w:rFonts w:eastAsia="Calibri" w:cs="Arial"/>
          <w:spacing w:val="1"/>
        </w:rPr>
        <w:t>e</w:t>
      </w:r>
      <w:r w:rsidRPr="003606D3">
        <w:rPr>
          <w:rFonts w:eastAsia="Calibri" w:cs="Arial"/>
        </w:rPr>
        <w:t>nt</w:t>
      </w:r>
      <w:r w:rsidRPr="003606D3">
        <w:rPr>
          <w:rFonts w:eastAsia="Calibri" w:cs="Arial"/>
          <w:spacing w:val="-11"/>
        </w:rPr>
        <w:t xml:space="preserve"> </w:t>
      </w:r>
      <w:r w:rsidRPr="003606D3">
        <w:rPr>
          <w:rFonts w:eastAsia="Calibri" w:cs="Arial"/>
        </w:rPr>
        <w:t>us</w:t>
      </w:r>
      <w:r w:rsidRPr="003606D3">
        <w:rPr>
          <w:rFonts w:eastAsia="Calibri" w:cs="Arial"/>
          <w:spacing w:val="1"/>
        </w:rPr>
        <w:t>e</w:t>
      </w:r>
      <w:r w:rsidRPr="003606D3">
        <w:rPr>
          <w:rFonts w:eastAsia="Calibri" w:cs="Arial"/>
        </w:rPr>
        <w:t>d</w:t>
      </w:r>
      <w:r w:rsidRPr="003606D3">
        <w:rPr>
          <w:rFonts w:eastAsia="Calibri" w:cs="Arial"/>
          <w:spacing w:val="-4"/>
        </w:rPr>
        <w:t xml:space="preserve"> </w:t>
      </w:r>
      <w:r w:rsidRPr="003606D3">
        <w:rPr>
          <w:rFonts w:eastAsia="Calibri" w:cs="Arial"/>
        </w:rPr>
        <w:t>will</w:t>
      </w:r>
      <w:r w:rsidRPr="003606D3">
        <w:rPr>
          <w:rFonts w:eastAsia="Calibri" w:cs="Arial"/>
          <w:spacing w:val="-3"/>
        </w:rPr>
        <w:t xml:space="preserve"> </w:t>
      </w:r>
      <w:r w:rsidRPr="003606D3">
        <w:rPr>
          <w:rFonts w:eastAsia="Calibri" w:cs="Arial"/>
          <w:spacing w:val="1"/>
        </w:rPr>
        <w:t>c</w:t>
      </w:r>
      <w:r w:rsidRPr="003606D3">
        <w:rPr>
          <w:rFonts w:eastAsia="Calibri" w:cs="Arial"/>
        </w:rPr>
        <w:t>hange</w:t>
      </w:r>
      <w:r w:rsidRPr="003606D3">
        <w:rPr>
          <w:rFonts w:eastAsia="Calibri" w:cs="Arial"/>
          <w:spacing w:val="-5"/>
        </w:rPr>
        <w:t xml:space="preserve"> </w:t>
      </w:r>
      <w:r w:rsidRPr="003606D3">
        <w:rPr>
          <w:rFonts w:eastAsia="Calibri" w:cs="Arial"/>
        </w:rPr>
        <w:t>fr</w:t>
      </w:r>
      <w:r w:rsidRPr="003606D3">
        <w:rPr>
          <w:rFonts w:eastAsia="Calibri" w:cs="Arial"/>
          <w:spacing w:val="1"/>
        </w:rPr>
        <w:t>o</w:t>
      </w:r>
      <w:r w:rsidRPr="003606D3">
        <w:rPr>
          <w:rFonts w:eastAsia="Calibri" w:cs="Arial"/>
        </w:rPr>
        <w:t>m</w:t>
      </w:r>
      <w:r w:rsidRPr="003606D3">
        <w:rPr>
          <w:rFonts w:eastAsia="Calibri" w:cs="Arial"/>
          <w:spacing w:val="-3"/>
        </w:rPr>
        <w:t xml:space="preserve"> </w:t>
      </w:r>
      <w:r w:rsidRPr="003606D3">
        <w:rPr>
          <w:rFonts w:eastAsia="Calibri" w:cs="Arial"/>
        </w:rPr>
        <w:t>s</w:t>
      </w:r>
      <w:r w:rsidRPr="003606D3">
        <w:rPr>
          <w:rFonts w:eastAsia="Calibri" w:cs="Arial"/>
          <w:spacing w:val="1"/>
        </w:rPr>
        <w:t>i</w:t>
      </w:r>
      <w:r w:rsidRPr="003606D3">
        <w:rPr>
          <w:rFonts w:eastAsia="Calibri" w:cs="Arial"/>
        </w:rPr>
        <w:t>te</w:t>
      </w:r>
      <w:r w:rsidRPr="003606D3">
        <w:rPr>
          <w:rFonts w:eastAsia="Calibri" w:cs="Arial"/>
          <w:spacing w:val="-4"/>
        </w:rPr>
        <w:t xml:space="preserve"> </w:t>
      </w:r>
      <w:r w:rsidRPr="003606D3">
        <w:rPr>
          <w:rFonts w:eastAsia="Calibri" w:cs="Arial"/>
        </w:rPr>
        <w:t>to</w:t>
      </w:r>
      <w:r w:rsidRPr="003606D3">
        <w:rPr>
          <w:rFonts w:eastAsia="Calibri" w:cs="Arial"/>
          <w:spacing w:val="-1"/>
        </w:rPr>
        <w:t xml:space="preserve"> </w:t>
      </w:r>
      <w:r w:rsidRPr="003606D3">
        <w:rPr>
          <w:rFonts w:eastAsia="Calibri" w:cs="Arial"/>
        </w:rPr>
        <w:t>sit</w:t>
      </w:r>
      <w:r w:rsidRPr="003606D3">
        <w:rPr>
          <w:rFonts w:eastAsia="Calibri" w:cs="Arial"/>
          <w:spacing w:val="1"/>
        </w:rPr>
        <w:t>e</w:t>
      </w:r>
      <w:r w:rsidRPr="003606D3">
        <w:rPr>
          <w:rFonts w:eastAsia="Calibri" w:cs="Arial"/>
        </w:rPr>
        <w:t xml:space="preserve">. </w:t>
      </w:r>
      <w:r w:rsidRPr="003606D3">
        <w:rPr>
          <w:rFonts w:cs="Arial"/>
        </w:rPr>
        <w:t xml:space="preserve">The employer is also responsible to ensure that workers and supervisors are trained on job-specific safe work practices, plans, policies and procedures, including emergency </w:t>
      </w:r>
      <w:r w:rsidRPr="00E153FB">
        <w:rPr>
          <w:rFonts w:cs="Arial"/>
        </w:rPr>
        <w:t>response.</w:t>
      </w:r>
    </w:p>
    <w:p w14:paraId="2CD2D5B6" w14:textId="77777777" w:rsidR="00D713FE" w:rsidRPr="00E153FB" w:rsidRDefault="00D713FE" w:rsidP="00E153FB">
      <w:pPr>
        <w:spacing w:after="0" w:line="240" w:lineRule="auto"/>
        <w:contextualSpacing/>
        <w:rPr>
          <w:rFonts w:cs="Arial"/>
          <w:lang w:val="en-GB"/>
        </w:rPr>
      </w:pPr>
    </w:p>
    <w:p w14:paraId="3608D21A" w14:textId="77777777" w:rsidR="00E153FB" w:rsidRPr="00E153FB" w:rsidRDefault="00E153FB" w:rsidP="00E153FB">
      <w:pPr>
        <w:spacing w:after="0" w:line="240" w:lineRule="auto"/>
        <w:contextualSpacing/>
        <w:rPr>
          <w:rFonts w:cs="Arial"/>
          <w:lang w:val="en-GB"/>
        </w:rPr>
      </w:pPr>
    </w:p>
    <w:p w14:paraId="7AABC903" w14:textId="3809BDC4" w:rsidR="00E153FB" w:rsidRPr="00E153FB" w:rsidRDefault="00E153FB" w:rsidP="00E153FB">
      <w:pPr>
        <w:spacing w:after="0" w:line="240" w:lineRule="auto"/>
        <w:contextualSpacing/>
        <w:rPr>
          <w:rFonts w:cs="Arial"/>
          <w:b/>
        </w:rPr>
      </w:pPr>
      <w:r w:rsidRPr="00E153FB">
        <w:rPr>
          <w:rFonts w:cs="Arial"/>
          <w:b/>
        </w:rPr>
        <w:t>8</w:t>
      </w:r>
      <w:r w:rsidRPr="00E153FB">
        <w:rPr>
          <w:rFonts w:cs="Arial"/>
          <w:b/>
        </w:rPr>
        <w:t>.0</w:t>
      </w:r>
      <w:r w:rsidRPr="00E153FB">
        <w:rPr>
          <w:rFonts w:cs="Arial"/>
          <w:b/>
        </w:rPr>
        <w:tab/>
        <w:t>RESCUE</w:t>
      </w:r>
      <w:r w:rsidRPr="00E153FB">
        <w:rPr>
          <w:rFonts w:cs="Arial"/>
          <w:b/>
        </w:rPr>
        <w:t xml:space="preserve"> PROCEDURES</w:t>
      </w:r>
    </w:p>
    <w:p w14:paraId="2B4B6DF4" w14:textId="77777777" w:rsidR="00E153FB" w:rsidRPr="00E153FB" w:rsidRDefault="00E153FB" w:rsidP="00E153FB">
      <w:pPr>
        <w:spacing w:after="0" w:line="240" w:lineRule="auto"/>
        <w:contextualSpacing/>
        <w:rPr>
          <w:rFonts w:cs="Arial"/>
        </w:rPr>
      </w:pPr>
    </w:p>
    <w:p w14:paraId="0DEBC8EA" w14:textId="77777777" w:rsidR="00E153FB" w:rsidRPr="00E153FB" w:rsidRDefault="00E153FB" w:rsidP="00E153FB">
      <w:pPr>
        <w:spacing w:after="0" w:line="240" w:lineRule="auto"/>
        <w:contextualSpacing/>
        <w:rPr>
          <w:rFonts w:cs="Arial"/>
        </w:rPr>
      </w:pPr>
      <w:r w:rsidRPr="00E153FB">
        <w:rPr>
          <w:rFonts w:cs="Arial"/>
        </w:rPr>
        <w:t>When a worker falls and is suspended in a harness, it’s important to rescue him or her as quickly as possible because of the following reasons.</w:t>
      </w:r>
    </w:p>
    <w:p w14:paraId="29876FEF" w14:textId="77777777" w:rsidR="00E153FB" w:rsidRPr="00E153FB" w:rsidRDefault="00E153FB" w:rsidP="00E153FB">
      <w:pPr>
        <w:numPr>
          <w:ilvl w:val="0"/>
          <w:numId w:val="57"/>
        </w:numPr>
        <w:spacing w:after="0" w:line="240" w:lineRule="auto"/>
        <w:contextualSpacing/>
        <w:rPr>
          <w:rFonts w:cs="Arial"/>
        </w:rPr>
      </w:pPr>
      <w:r w:rsidRPr="00E153FB">
        <w:rPr>
          <w:rFonts w:cs="Arial"/>
        </w:rPr>
        <w:t>The worker may have suffered injuries during the fall and may need medical attention.</w:t>
      </w:r>
    </w:p>
    <w:p w14:paraId="4BDDDCC5" w14:textId="77777777" w:rsidR="00E153FB" w:rsidRPr="00E153FB" w:rsidRDefault="00E153FB" w:rsidP="00E153FB">
      <w:pPr>
        <w:numPr>
          <w:ilvl w:val="0"/>
          <w:numId w:val="57"/>
        </w:numPr>
        <w:spacing w:after="0" w:line="240" w:lineRule="auto"/>
        <w:contextualSpacing/>
        <w:rPr>
          <w:rFonts w:cs="Arial"/>
        </w:rPr>
      </w:pPr>
      <w:r w:rsidRPr="00E153FB">
        <w:rPr>
          <w:rFonts w:cs="Arial"/>
        </w:rPr>
        <w:t>When workers are suspended in their safety harnesses for long periods, they may suffer from blood pooling in the lower body. This can lead to suspension trauma.</w:t>
      </w:r>
    </w:p>
    <w:p w14:paraId="196B4D35" w14:textId="77777777" w:rsidR="00E153FB" w:rsidRPr="00E153FB" w:rsidRDefault="00E153FB" w:rsidP="00E153FB">
      <w:pPr>
        <w:numPr>
          <w:ilvl w:val="0"/>
          <w:numId w:val="57"/>
        </w:numPr>
        <w:spacing w:after="0" w:line="240" w:lineRule="auto"/>
        <w:contextualSpacing/>
        <w:rPr>
          <w:rFonts w:cs="Arial"/>
        </w:rPr>
      </w:pPr>
      <w:r w:rsidRPr="00E153FB">
        <w:rPr>
          <w:rFonts w:cs="Arial"/>
        </w:rPr>
        <w:t>Suspended workers may panic if they are not rescued quickly.</w:t>
      </w:r>
    </w:p>
    <w:p w14:paraId="447DA359" w14:textId="77777777" w:rsidR="00E153FB" w:rsidRPr="00E153FB" w:rsidRDefault="00E153FB" w:rsidP="00E153FB">
      <w:pPr>
        <w:numPr>
          <w:ilvl w:val="0"/>
          <w:numId w:val="57"/>
        </w:numPr>
        <w:spacing w:after="0" w:line="240" w:lineRule="auto"/>
        <w:contextualSpacing/>
        <w:rPr>
          <w:rFonts w:cs="Arial"/>
        </w:rPr>
      </w:pPr>
      <w:r w:rsidRPr="00E153FB">
        <w:rPr>
          <w:rFonts w:cs="Arial"/>
        </w:rPr>
        <w:t>The event that led to the fall may create additional risks that need to be addressed.</w:t>
      </w:r>
    </w:p>
    <w:p w14:paraId="22F076E8" w14:textId="77777777" w:rsidR="00E153FB" w:rsidRPr="00E153FB" w:rsidRDefault="00E153FB" w:rsidP="00E153FB">
      <w:pPr>
        <w:spacing w:after="0" w:line="240" w:lineRule="auto"/>
        <w:contextualSpacing/>
        <w:rPr>
          <w:rFonts w:cs="Arial"/>
        </w:rPr>
      </w:pPr>
    </w:p>
    <w:p w14:paraId="22FEC91C" w14:textId="012D5CD3" w:rsidR="00E153FB" w:rsidRPr="00E153FB" w:rsidRDefault="00E153FB" w:rsidP="00E153FB">
      <w:pPr>
        <w:pStyle w:val="Heading2"/>
        <w:spacing w:before="0" w:line="240" w:lineRule="auto"/>
        <w:contextualSpacing/>
        <w:rPr>
          <w:rStyle w:val="CharacterStyle1"/>
          <w:rFonts w:cs="Arial"/>
          <w:bCs/>
          <w:sz w:val="22"/>
          <w:szCs w:val="22"/>
        </w:rPr>
      </w:pPr>
      <w:r w:rsidRPr="00E153FB">
        <w:rPr>
          <w:rStyle w:val="CharacterStyle1"/>
          <w:rFonts w:cs="Arial"/>
          <w:bCs/>
          <w:sz w:val="22"/>
          <w:szCs w:val="22"/>
        </w:rPr>
        <w:t>8.</w:t>
      </w:r>
      <w:r w:rsidRPr="00E153FB">
        <w:rPr>
          <w:rStyle w:val="CharacterStyle1"/>
          <w:rFonts w:cs="Arial"/>
          <w:bCs/>
          <w:sz w:val="22"/>
          <w:szCs w:val="22"/>
        </w:rPr>
        <w:t>1 Training</w:t>
      </w:r>
    </w:p>
    <w:p w14:paraId="4626A376" w14:textId="77777777" w:rsidR="00E153FB" w:rsidRPr="00E153FB" w:rsidRDefault="00E153FB" w:rsidP="00E153FB">
      <w:pPr>
        <w:spacing w:after="0" w:line="240" w:lineRule="auto"/>
        <w:contextualSpacing/>
        <w:rPr>
          <w:rStyle w:val="CharacterStyle1"/>
          <w:rFonts w:cs="Arial"/>
          <w:sz w:val="22"/>
        </w:rPr>
      </w:pPr>
    </w:p>
    <w:p w14:paraId="2375F570" w14:textId="095CBF61" w:rsidR="00E153FB" w:rsidRPr="00E153FB" w:rsidRDefault="00E153FB" w:rsidP="00E153FB">
      <w:pPr>
        <w:spacing w:after="0" w:line="240" w:lineRule="auto"/>
        <w:contextualSpacing/>
        <w:rPr>
          <w:rStyle w:val="CharacterStyle1"/>
          <w:rFonts w:cs="Arial"/>
          <w:sz w:val="22"/>
        </w:rPr>
      </w:pPr>
      <w:r w:rsidRPr="00E153FB">
        <w:rPr>
          <w:rStyle w:val="CharacterStyle1"/>
          <w:rFonts w:cs="Arial"/>
          <w:sz w:val="22"/>
        </w:rPr>
        <w:t>All site personnel must attend a site-specific safety training session where they will review emergency response procedures and receive instruction on alarms and assembly areas.</w:t>
      </w:r>
    </w:p>
    <w:p w14:paraId="7F55A15A" w14:textId="77777777" w:rsidR="00E153FB" w:rsidRPr="00E153FB" w:rsidRDefault="00E153FB" w:rsidP="00E153FB">
      <w:pPr>
        <w:spacing w:after="0" w:line="240" w:lineRule="auto"/>
        <w:contextualSpacing/>
        <w:rPr>
          <w:rStyle w:val="CharacterStyle1"/>
          <w:rFonts w:cs="Arial"/>
          <w:sz w:val="22"/>
        </w:rPr>
      </w:pPr>
    </w:p>
    <w:p w14:paraId="131BE778" w14:textId="77777777" w:rsidR="00E153FB" w:rsidRPr="00E153FB" w:rsidRDefault="00E153FB" w:rsidP="00E153FB">
      <w:pPr>
        <w:spacing w:after="0" w:line="240" w:lineRule="auto"/>
        <w:contextualSpacing/>
        <w:rPr>
          <w:rFonts w:cs="Arial"/>
        </w:rPr>
      </w:pPr>
      <w:r w:rsidRPr="00E153FB">
        <w:rPr>
          <w:rFonts w:cs="Arial"/>
        </w:rPr>
        <w:t>Train a designated crew to perform the rescue. This crew must know how to use the equipment that is available to them at the jobsite and where they can find it. They should review the rescue procedure every two weeks with the crane crews.</w:t>
      </w:r>
    </w:p>
    <w:p w14:paraId="308B9E1E" w14:textId="77777777" w:rsidR="00E153FB" w:rsidRPr="00E153FB" w:rsidRDefault="00E153FB" w:rsidP="00E153FB">
      <w:pPr>
        <w:spacing w:after="0" w:line="240" w:lineRule="auto"/>
        <w:contextualSpacing/>
        <w:rPr>
          <w:rFonts w:cs="Arial"/>
        </w:rPr>
      </w:pPr>
    </w:p>
    <w:p w14:paraId="773DAF39" w14:textId="48A0DEF5" w:rsidR="00E153FB" w:rsidRPr="00E153FB" w:rsidRDefault="00E153FB" w:rsidP="00E153FB">
      <w:pPr>
        <w:pStyle w:val="Heading2"/>
        <w:spacing w:before="0" w:line="240" w:lineRule="auto"/>
        <w:contextualSpacing/>
        <w:rPr>
          <w:rFonts w:cs="Arial"/>
          <w:szCs w:val="22"/>
        </w:rPr>
      </w:pPr>
      <w:r w:rsidRPr="00E153FB">
        <w:rPr>
          <w:rFonts w:cs="Arial"/>
          <w:szCs w:val="22"/>
        </w:rPr>
        <w:t>8.</w:t>
      </w:r>
      <w:r w:rsidRPr="00E153FB">
        <w:rPr>
          <w:rFonts w:cs="Arial"/>
          <w:szCs w:val="22"/>
        </w:rPr>
        <w:t>2 Emergency Response Plan</w:t>
      </w:r>
    </w:p>
    <w:p w14:paraId="4202DF94" w14:textId="77777777" w:rsidR="00E153FB" w:rsidRDefault="00E153FB" w:rsidP="00E153FB">
      <w:pPr>
        <w:spacing w:after="0" w:line="240" w:lineRule="auto"/>
        <w:contextualSpacing/>
        <w:rPr>
          <w:rFonts w:cs="Arial"/>
        </w:rPr>
      </w:pPr>
    </w:p>
    <w:p w14:paraId="1478251B" w14:textId="244D3BFB" w:rsidR="00E153FB" w:rsidRPr="00E153FB" w:rsidRDefault="00E153FB" w:rsidP="00E153FB">
      <w:pPr>
        <w:spacing w:after="0" w:line="240" w:lineRule="auto"/>
        <w:contextualSpacing/>
        <w:rPr>
          <w:rFonts w:cs="Arial"/>
        </w:rPr>
      </w:pPr>
      <w:r w:rsidRPr="00E153FB">
        <w:rPr>
          <w:rFonts w:cs="Arial"/>
        </w:rPr>
        <w:t xml:space="preserve">If a worker falls and is suspended by a safety harness, implement the emergency response plan by following the steps below.   </w:t>
      </w:r>
    </w:p>
    <w:p w14:paraId="603438F9" w14:textId="77777777" w:rsidR="00E153FB" w:rsidRPr="00E153FB" w:rsidRDefault="00E153FB" w:rsidP="00E153FB">
      <w:pPr>
        <w:spacing w:after="0" w:line="240" w:lineRule="auto"/>
        <w:contextualSpacing/>
        <w:rPr>
          <w:rFonts w:cs="Arial"/>
        </w:rPr>
      </w:pPr>
    </w:p>
    <w:p w14:paraId="33AA8C8C" w14:textId="6DA93253" w:rsidR="00E153FB" w:rsidRPr="00E153FB" w:rsidRDefault="00E153FB" w:rsidP="00E153FB">
      <w:pPr>
        <w:pStyle w:val="ListParagraph"/>
        <w:numPr>
          <w:ilvl w:val="0"/>
          <w:numId w:val="68"/>
        </w:numPr>
        <w:spacing w:after="0" w:line="240" w:lineRule="auto"/>
        <w:rPr>
          <w:rFonts w:cs="Arial"/>
        </w:rPr>
      </w:pPr>
      <w:r w:rsidRPr="00E153FB">
        <w:rPr>
          <w:rFonts w:cs="Arial"/>
        </w:rPr>
        <w:t>The supervisor (or alternate foreperson) takes control of the situation.</w:t>
      </w:r>
    </w:p>
    <w:p w14:paraId="30DEB01A" w14:textId="13DC4181" w:rsidR="00E153FB" w:rsidRPr="00E153FB" w:rsidRDefault="00E153FB" w:rsidP="00E153FB">
      <w:pPr>
        <w:pStyle w:val="ListParagraph"/>
        <w:numPr>
          <w:ilvl w:val="0"/>
          <w:numId w:val="68"/>
        </w:numPr>
        <w:spacing w:after="0" w:line="240" w:lineRule="auto"/>
        <w:rPr>
          <w:rFonts w:cs="Arial"/>
        </w:rPr>
      </w:pPr>
      <w:r w:rsidRPr="00E153FB">
        <w:rPr>
          <w:rFonts w:cs="Arial"/>
        </w:rPr>
        <w:t xml:space="preserve">The supervisor sounds the emergency alarm—two long blasts from a horn. All workers in the immediate vicinity of the incident </w:t>
      </w:r>
      <w:proofErr w:type="gramStart"/>
      <w:r w:rsidRPr="00E153FB">
        <w:rPr>
          <w:rFonts w:cs="Arial"/>
        </w:rPr>
        <w:t>stop</w:t>
      </w:r>
      <w:proofErr w:type="gramEnd"/>
      <w:r w:rsidRPr="00E153FB">
        <w:rPr>
          <w:rFonts w:cs="Arial"/>
        </w:rPr>
        <w:t xml:space="preserve"> working. The site supervisor quickly evaluates the situation and identifies any further hazards that could arise.</w:t>
      </w:r>
    </w:p>
    <w:p w14:paraId="6A1695BB" w14:textId="2FA4741C" w:rsidR="00E153FB" w:rsidRPr="00E153FB" w:rsidRDefault="00E153FB" w:rsidP="00E153FB">
      <w:pPr>
        <w:pStyle w:val="ListParagraph"/>
        <w:numPr>
          <w:ilvl w:val="0"/>
          <w:numId w:val="68"/>
        </w:numPr>
        <w:spacing w:after="0" w:line="240" w:lineRule="auto"/>
        <w:rPr>
          <w:rFonts w:cs="Arial"/>
        </w:rPr>
      </w:pPr>
      <w:r w:rsidRPr="00E153FB">
        <w:rPr>
          <w:rFonts w:cs="Arial"/>
        </w:rPr>
        <w:t xml:space="preserve">The supervisor or their designate goes to get help if workers are close by. If no one is close enough, the site supervisor calls for help. </w:t>
      </w:r>
    </w:p>
    <w:p w14:paraId="7F7B214A" w14:textId="4C6A7119" w:rsidR="00E153FB" w:rsidRPr="00E153FB" w:rsidRDefault="00E153FB" w:rsidP="00E153FB">
      <w:pPr>
        <w:pStyle w:val="ListParagraph"/>
        <w:numPr>
          <w:ilvl w:val="0"/>
          <w:numId w:val="68"/>
        </w:numPr>
        <w:spacing w:after="0" w:line="240" w:lineRule="auto"/>
        <w:rPr>
          <w:rFonts w:cs="Arial"/>
        </w:rPr>
      </w:pPr>
      <w:r w:rsidRPr="00E153FB">
        <w:rPr>
          <w:rFonts w:cs="Arial"/>
        </w:rPr>
        <w:t>The supervisor calls 911 to notify local police, fire, and ambulance if required.</w:t>
      </w:r>
    </w:p>
    <w:p w14:paraId="31B9057A" w14:textId="77777777" w:rsidR="00E153FB" w:rsidRPr="00E153FB" w:rsidRDefault="00E153FB" w:rsidP="00E153FB">
      <w:pPr>
        <w:pStyle w:val="ListParagraph"/>
        <w:numPr>
          <w:ilvl w:val="0"/>
          <w:numId w:val="68"/>
        </w:numPr>
        <w:spacing w:after="0" w:line="240" w:lineRule="auto"/>
        <w:rPr>
          <w:rFonts w:cs="Arial"/>
        </w:rPr>
      </w:pPr>
      <w:r w:rsidRPr="00E153FB">
        <w:rPr>
          <w:rFonts w:cs="Arial"/>
        </w:rPr>
        <w:t>The crane operator remains on standby. The operator frees the hook and waits for further direction in case the designated rescue team must perform a basket rescue.</w:t>
      </w:r>
    </w:p>
    <w:p w14:paraId="2213DAE2" w14:textId="5961F1F1" w:rsidR="00E153FB" w:rsidRPr="00E153FB" w:rsidRDefault="00E153FB" w:rsidP="00E153FB">
      <w:pPr>
        <w:pStyle w:val="ListParagraph"/>
        <w:numPr>
          <w:ilvl w:val="0"/>
          <w:numId w:val="68"/>
        </w:numPr>
        <w:spacing w:after="0" w:line="240" w:lineRule="auto"/>
        <w:rPr>
          <w:rFonts w:cs="Arial"/>
        </w:rPr>
      </w:pPr>
      <w:r w:rsidRPr="00E153FB">
        <w:rPr>
          <w:rFonts w:cs="Arial"/>
        </w:rPr>
        <w:t>The supervisor (or a worker assigned to the task) isolates the accident zone and its perimeter to limit further exposure.</w:t>
      </w:r>
    </w:p>
    <w:p w14:paraId="6EC0E777" w14:textId="0B55401C" w:rsidR="00E153FB" w:rsidRPr="00E153FB" w:rsidRDefault="00E153FB" w:rsidP="00E153FB">
      <w:pPr>
        <w:pStyle w:val="ListParagraph"/>
        <w:numPr>
          <w:ilvl w:val="0"/>
          <w:numId w:val="68"/>
        </w:numPr>
        <w:spacing w:after="0" w:line="240" w:lineRule="auto"/>
        <w:rPr>
          <w:rFonts w:cs="Arial"/>
        </w:rPr>
      </w:pPr>
      <w:r w:rsidRPr="00E153FB">
        <w:rPr>
          <w:rFonts w:cs="Arial"/>
        </w:rPr>
        <w:t xml:space="preserve">The supervisor (or a worker assigned to the task) moves all non-affected personnel to a safe zone or directs them to remain where they are. </w:t>
      </w:r>
    </w:p>
    <w:p w14:paraId="797CB87D" w14:textId="711BC5C1" w:rsidR="00E153FB" w:rsidRPr="00E153FB" w:rsidRDefault="00E153FB" w:rsidP="00E153FB">
      <w:pPr>
        <w:pStyle w:val="ListParagraph"/>
        <w:numPr>
          <w:ilvl w:val="0"/>
          <w:numId w:val="68"/>
        </w:numPr>
        <w:spacing w:after="0" w:line="240" w:lineRule="auto"/>
        <w:rPr>
          <w:rFonts w:cs="Arial"/>
        </w:rPr>
      </w:pPr>
      <w:r w:rsidRPr="00E153FB">
        <w:rPr>
          <w:rFonts w:cs="Arial"/>
        </w:rPr>
        <w:t>The supervisor enables radio silence on the jobsite, except for crisis communications from emergency responders. These communications are conducted on a pre-selected "emergency only" radio channel.</w:t>
      </w:r>
    </w:p>
    <w:p w14:paraId="40BE81C8" w14:textId="5B875E81" w:rsidR="00E153FB" w:rsidRPr="00E153FB" w:rsidRDefault="00E153FB" w:rsidP="00E153FB">
      <w:pPr>
        <w:pStyle w:val="ListParagraph"/>
        <w:numPr>
          <w:ilvl w:val="0"/>
          <w:numId w:val="68"/>
        </w:numPr>
        <w:spacing w:after="0" w:line="240" w:lineRule="auto"/>
        <w:rPr>
          <w:rFonts w:cs="Arial"/>
        </w:rPr>
      </w:pPr>
      <w:r w:rsidRPr="00E153FB">
        <w:rPr>
          <w:rFonts w:cs="Arial"/>
        </w:rPr>
        <w:t>The supervisor sends a designated worker to the site gate to meet the response team (police, medical, fire, etc.) and ensure that they have a safe access path to the accident scene.</w:t>
      </w:r>
    </w:p>
    <w:p w14:paraId="67859E8F" w14:textId="2B5B6C3E" w:rsidR="00E153FB" w:rsidRPr="00E153FB" w:rsidRDefault="00E153FB" w:rsidP="00E153FB">
      <w:pPr>
        <w:pStyle w:val="ListParagraph"/>
        <w:numPr>
          <w:ilvl w:val="0"/>
          <w:numId w:val="68"/>
        </w:numPr>
        <w:spacing w:after="0" w:line="240" w:lineRule="auto"/>
        <w:rPr>
          <w:rFonts w:cs="Arial"/>
        </w:rPr>
      </w:pPr>
      <w:r w:rsidRPr="00E153FB">
        <w:rPr>
          <w:rFonts w:cs="Arial"/>
        </w:rPr>
        <w:t xml:space="preserve">The supervisor assembles the emergency rescue team at the accident site as quickly as possible to determine the best rescue procedure for the situation. </w:t>
      </w:r>
    </w:p>
    <w:p w14:paraId="0C20CA0A" w14:textId="77777777" w:rsidR="00E153FB" w:rsidRPr="00E153FB" w:rsidRDefault="00E153FB" w:rsidP="00E153FB">
      <w:pPr>
        <w:spacing w:after="0" w:line="240" w:lineRule="auto"/>
        <w:contextualSpacing/>
        <w:rPr>
          <w:rFonts w:cs="Arial"/>
        </w:rPr>
      </w:pPr>
    </w:p>
    <w:p w14:paraId="60F39F4C" w14:textId="1D73BA17" w:rsidR="00E153FB" w:rsidRPr="00E153FB" w:rsidRDefault="00E153FB" w:rsidP="00E153FB">
      <w:pPr>
        <w:pStyle w:val="Heading2"/>
      </w:pPr>
      <w:r>
        <w:lastRenderedPageBreak/>
        <w:t>8.</w:t>
      </w:r>
      <w:r w:rsidRPr="00E153FB">
        <w:t>3 Rescue Procedures</w:t>
      </w:r>
    </w:p>
    <w:p w14:paraId="2B249EA6" w14:textId="77777777" w:rsidR="00E153FB" w:rsidRDefault="00E153FB" w:rsidP="00E153FB">
      <w:pPr>
        <w:spacing w:after="0" w:line="240" w:lineRule="auto"/>
        <w:contextualSpacing/>
        <w:rPr>
          <w:rFonts w:cs="Arial"/>
        </w:rPr>
      </w:pPr>
    </w:p>
    <w:p w14:paraId="7D331341" w14:textId="7BB6B402" w:rsidR="00E153FB" w:rsidRPr="00E153FB" w:rsidRDefault="00E153FB" w:rsidP="00E153FB">
      <w:pPr>
        <w:spacing w:after="0" w:line="240" w:lineRule="auto"/>
        <w:contextualSpacing/>
        <w:rPr>
          <w:rFonts w:cs="Arial"/>
        </w:rPr>
      </w:pPr>
      <w:r w:rsidRPr="00E153FB">
        <w:rPr>
          <w:rFonts w:cs="Arial"/>
        </w:rPr>
        <w:t>The following rescue procedures are ordered (A) through (D), with (A) being the preferred method and (D) being the method used when there is no other means of rescue.</w:t>
      </w:r>
    </w:p>
    <w:p w14:paraId="2B768CFD" w14:textId="77777777" w:rsidR="00E153FB" w:rsidRPr="00E153FB" w:rsidRDefault="00E153FB" w:rsidP="00E153FB">
      <w:pPr>
        <w:spacing w:after="0" w:line="240" w:lineRule="auto"/>
        <w:contextualSpacing/>
        <w:rPr>
          <w:rFonts w:cs="Arial"/>
        </w:rPr>
      </w:pPr>
    </w:p>
    <w:p w14:paraId="7E0BA0CB" w14:textId="69A03FE2" w:rsidR="00E153FB" w:rsidRPr="00E153FB" w:rsidRDefault="00E153FB" w:rsidP="00E153FB">
      <w:pPr>
        <w:pStyle w:val="ListParagraph"/>
        <w:numPr>
          <w:ilvl w:val="0"/>
          <w:numId w:val="72"/>
        </w:numPr>
        <w:spacing w:after="0" w:line="240" w:lineRule="auto"/>
        <w:rPr>
          <w:rFonts w:cs="Arial"/>
        </w:rPr>
      </w:pPr>
      <w:r w:rsidRPr="00E153FB">
        <w:rPr>
          <w:rFonts w:cs="Arial"/>
          <w:b/>
        </w:rPr>
        <w:t>Elevating Work Platform Rescue</w:t>
      </w:r>
      <w:r>
        <w:rPr>
          <w:rFonts w:cs="Arial"/>
          <w:b/>
        </w:rPr>
        <w:t xml:space="preserve">: </w:t>
      </w:r>
      <w:r w:rsidRPr="00E153FB">
        <w:rPr>
          <w:rFonts w:cs="Arial"/>
        </w:rPr>
        <w:t>If an elevating work platform (EWP) is available on site and the suspended worker can be reached by the platform, follow th</w:t>
      </w:r>
      <w:r>
        <w:rPr>
          <w:rFonts w:cs="Arial"/>
        </w:rPr>
        <w:t>is</w:t>
      </w:r>
      <w:r w:rsidRPr="00E153FB">
        <w:rPr>
          <w:rFonts w:cs="Arial"/>
        </w:rPr>
        <w:t xml:space="preserve"> procedure</w:t>
      </w:r>
      <w:r>
        <w:rPr>
          <w:rFonts w:cs="Arial"/>
        </w:rPr>
        <w:t>.</w:t>
      </w:r>
    </w:p>
    <w:p w14:paraId="1F24989D" w14:textId="77777777" w:rsidR="00E153FB" w:rsidRPr="00E153FB" w:rsidRDefault="00E153FB" w:rsidP="00E153FB">
      <w:pPr>
        <w:spacing w:after="0" w:line="240" w:lineRule="auto"/>
        <w:ind w:left="360"/>
        <w:contextualSpacing/>
        <w:rPr>
          <w:rFonts w:cs="Arial"/>
        </w:rPr>
      </w:pPr>
    </w:p>
    <w:p w14:paraId="59FF8518"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 xml:space="preserve">Bring the EWP to the accident site and use it to reach the suspended worker.  </w:t>
      </w:r>
    </w:p>
    <w:p w14:paraId="3AA1BD31"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 xml:space="preserve">Ensure that rescue workers are wearing full-body harnesses attached to appropriate anchors in the EWP. </w:t>
      </w:r>
    </w:p>
    <w:p w14:paraId="69E3C19D"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Ensure that the EWP has the load capacity for both the rescuer(s) and the fallen worker. If the fallen worker is not conscious, two rescuers will probably be needed to safely handle the weight of the fallen worker.</w:t>
      </w:r>
    </w:p>
    <w:p w14:paraId="61878271"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 xml:space="preserve">Position the EWP platform below the worker and disconnect the worker’s lanyard when it is safe to do so. When the worker is </w:t>
      </w:r>
      <w:proofErr w:type="gramStart"/>
      <w:r w:rsidRPr="00E153FB">
        <w:rPr>
          <w:rFonts w:cs="Arial"/>
        </w:rPr>
        <w:t>safely</w:t>
      </w:r>
      <w:proofErr w:type="gramEnd"/>
      <w:r w:rsidRPr="00E153FB">
        <w:rPr>
          <w:rFonts w:cs="Arial"/>
        </w:rPr>
        <w:t xml:space="preserve"> on the EWP, reattach the lanyard to an appropriate anchor point on the EWP if possible.</w:t>
      </w:r>
    </w:p>
    <w:p w14:paraId="26A42429"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Lower the worker to a safe location and administer first aid. Treat the worker for suspension trauma and any other injury.</w:t>
      </w:r>
    </w:p>
    <w:p w14:paraId="020BFD15" w14:textId="77777777" w:rsidR="00E153FB" w:rsidRPr="00E153FB" w:rsidRDefault="00E153FB" w:rsidP="00E153FB">
      <w:pPr>
        <w:pStyle w:val="ListParagraph"/>
        <w:numPr>
          <w:ilvl w:val="0"/>
          <w:numId w:val="69"/>
        </w:numPr>
        <w:spacing w:after="0" w:line="240" w:lineRule="auto"/>
        <w:rPr>
          <w:rFonts w:cs="Arial"/>
        </w:rPr>
      </w:pPr>
      <w:r w:rsidRPr="00E153FB">
        <w:rPr>
          <w:rFonts w:cs="Arial"/>
        </w:rPr>
        <w:t>Arrange transportation to hospital if required.</w:t>
      </w:r>
    </w:p>
    <w:p w14:paraId="20F8CD59" w14:textId="77777777" w:rsidR="00E153FB" w:rsidRPr="00E153FB" w:rsidRDefault="00E153FB" w:rsidP="00E153FB">
      <w:pPr>
        <w:spacing w:after="0" w:line="240" w:lineRule="auto"/>
        <w:contextualSpacing/>
        <w:rPr>
          <w:rFonts w:cs="Arial"/>
        </w:rPr>
      </w:pPr>
    </w:p>
    <w:p w14:paraId="03EA8416" w14:textId="3667D378" w:rsidR="00E153FB" w:rsidRPr="00E153FB" w:rsidRDefault="00E153FB" w:rsidP="00E153FB">
      <w:pPr>
        <w:pStyle w:val="ListParagraph"/>
        <w:numPr>
          <w:ilvl w:val="0"/>
          <w:numId w:val="72"/>
        </w:numPr>
        <w:spacing w:after="0" w:line="240" w:lineRule="auto"/>
        <w:rPr>
          <w:rFonts w:cs="Arial"/>
        </w:rPr>
      </w:pPr>
      <w:r w:rsidRPr="00E153FB">
        <w:rPr>
          <w:rFonts w:cs="Arial"/>
          <w:b/>
        </w:rPr>
        <w:t>Ladder Rescue</w:t>
      </w:r>
      <w:r>
        <w:rPr>
          <w:rFonts w:cs="Arial"/>
          <w:b/>
        </w:rPr>
        <w:t xml:space="preserve">: </w:t>
      </w:r>
      <w:r w:rsidRPr="00E153FB">
        <w:rPr>
          <w:rFonts w:cs="Arial"/>
        </w:rPr>
        <w:t>If an elevating work platform is not available, use ladders to rescue the fallen worker with the procedure outlined below.</w:t>
      </w:r>
    </w:p>
    <w:p w14:paraId="56DA05AD" w14:textId="77777777" w:rsidR="00E153FB" w:rsidRPr="00E153FB" w:rsidRDefault="00E153FB" w:rsidP="00E153FB">
      <w:pPr>
        <w:spacing w:after="0" w:line="240" w:lineRule="auto"/>
        <w:contextualSpacing/>
        <w:rPr>
          <w:rFonts w:cs="Arial"/>
        </w:rPr>
      </w:pPr>
    </w:p>
    <w:p w14:paraId="051894D8"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 xml:space="preserve">If the fallen worker is suspended from a lifeline, move the worker (if possible) to an area that rescuers can access safely with a ladder. </w:t>
      </w:r>
    </w:p>
    <w:p w14:paraId="1B12D187"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Set up the appropriate ladder(s) to reach the fallen worker.</w:t>
      </w:r>
    </w:p>
    <w:p w14:paraId="3BFCDE37"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Rig separate lifelines for rescuers to use while carrying out the rescue from the ladder(s).</w:t>
      </w:r>
    </w:p>
    <w:p w14:paraId="6EE5CA54"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If the fallen worker is not conscious or cannot reliably help with the rescue, at least two rescuers may be needed.</w:t>
      </w:r>
    </w:p>
    <w:p w14:paraId="008FFD5E"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If the fallen worker is suspended directly from a lanyard or a lifeline, securely attach a separate lowering line to the harness.</w:t>
      </w:r>
    </w:p>
    <w:p w14:paraId="2EF7B493"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Other rescuers on the ground (or closest work surface) should lower the fallen worker while the rescuer on the ladder guides the fallen worker to the ground (or work surface).</w:t>
      </w:r>
    </w:p>
    <w:p w14:paraId="6FD7326F"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Once the fallen worker has been brought to a safe location, administer first aid and treat the person for suspension trauma and any other injury.</w:t>
      </w:r>
    </w:p>
    <w:p w14:paraId="2DB6B929" w14:textId="77777777" w:rsidR="00E153FB" w:rsidRPr="00E153FB" w:rsidRDefault="00E153FB" w:rsidP="00E153FB">
      <w:pPr>
        <w:pStyle w:val="ListParagraph"/>
        <w:numPr>
          <w:ilvl w:val="0"/>
          <w:numId w:val="70"/>
        </w:numPr>
        <w:spacing w:after="0" w:line="240" w:lineRule="auto"/>
        <w:rPr>
          <w:rFonts w:cs="Arial"/>
        </w:rPr>
      </w:pPr>
      <w:r w:rsidRPr="00E153FB">
        <w:rPr>
          <w:rFonts w:cs="Arial"/>
        </w:rPr>
        <w:t>Arrange transportation to hospital if required.</w:t>
      </w:r>
    </w:p>
    <w:p w14:paraId="55EA1A42" w14:textId="77777777" w:rsidR="00E153FB" w:rsidRPr="00E153FB" w:rsidRDefault="00E153FB" w:rsidP="00E153FB">
      <w:pPr>
        <w:spacing w:after="0" w:line="240" w:lineRule="auto"/>
        <w:contextualSpacing/>
        <w:rPr>
          <w:rFonts w:cs="Arial"/>
        </w:rPr>
      </w:pPr>
    </w:p>
    <w:p w14:paraId="10FE30F1" w14:textId="3BCE0477" w:rsidR="00E153FB" w:rsidRPr="00E153FB" w:rsidRDefault="00E153FB" w:rsidP="00E153FB">
      <w:pPr>
        <w:pStyle w:val="ListParagraph"/>
        <w:numPr>
          <w:ilvl w:val="0"/>
          <w:numId w:val="72"/>
        </w:numPr>
        <w:spacing w:after="0" w:line="240" w:lineRule="auto"/>
        <w:rPr>
          <w:rFonts w:cs="Arial"/>
        </w:rPr>
      </w:pPr>
      <w:r w:rsidRPr="00E153FB">
        <w:rPr>
          <w:rFonts w:cs="Arial"/>
          <w:b/>
        </w:rPr>
        <w:t>Rescue from Work Area or Floor Below</w:t>
      </w:r>
      <w:r>
        <w:rPr>
          <w:rFonts w:cs="Arial"/>
          <w:b/>
        </w:rPr>
        <w:t xml:space="preserve">: </w:t>
      </w:r>
      <w:r w:rsidRPr="00E153FB">
        <w:rPr>
          <w:rFonts w:cs="Arial"/>
        </w:rPr>
        <w:t>If the fallen worker is suspended near a work area and can be safely reached from the floor below or the area from which they fell, use the following procedure.</w:t>
      </w:r>
    </w:p>
    <w:p w14:paraId="73605AB5" w14:textId="77777777" w:rsidR="00E153FB" w:rsidRPr="00E153FB" w:rsidRDefault="00E153FB" w:rsidP="00E153FB">
      <w:pPr>
        <w:spacing w:after="0" w:line="240" w:lineRule="auto"/>
        <w:ind w:left="426" w:hanging="426"/>
        <w:contextualSpacing/>
        <w:rPr>
          <w:rFonts w:cs="Arial"/>
        </w:rPr>
      </w:pPr>
    </w:p>
    <w:p w14:paraId="02A854A9" w14:textId="77777777" w:rsidR="00E153FB" w:rsidRPr="00E153FB" w:rsidRDefault="00E153FB" w:rsidP="00E153FB">
      <w:pPr>
        <w:pStyle w:val="ListParagraph"/>
        <w:numPr>
          <w:ilvl w:val="0"/>
          <w:numId w:val="71"/>
        </w:numPr>
        <w:spacing w:after="0" w:line="240" w:lineRule="auto"/>
        <w:rPr>
          <w:rFonts w:cs="Arial"/>
        </w:rPr>
      </w:pPr>
      <w:r w:rsidRPr="00E153FB">
        <w:rPr>
          <w:rFonts w:cs="Arial"/>
        </w:rPr>
        <w:t>Ensure that rescuers are protected against falling.</w:t>
      </w:r>
    </w:p>
    <w:p w14:paraId="0EC49956" w14:textId="77777777" w:rsidR="00E153FB" w:rsidRPr="00E153FB" w:rsidRDefault="00E153FB" w:rsidP="00E153FB">
      <w:pPr>
        <w:pStyle w:val="ListParagraph"/>
        <w:numPr>
          <w:ilvl w:val="0"/>
          <w:numId w:val="71"/>
        </w:numPr>
        <w:spacing w:after="0" w:line="240" w:lineRule="auto"/>
        <w:rPr>
          <w:rFonts w:cs="Arial"/>
        </w:rPr>
      </w:pPr>
      <w:r w:rsidRPr="00E153FB">
        <w:rPr>
          <w:rFonts w:cs="Arial"/>
        </w:rPr>
        <w:t>If possible, securely attach a second line to the fallen worker’s harness to help rescuers pull the fallen worker to a safe area. You will need at least two strong workers to pull someone up to the level from which they fell.</w:t>
      </w:r>
    </w:p>
    <w:p w14:paraId="273B25BA" w14:textId="77777777" w:rsidR="00E153FB" w:rsidRPr="00E153FB" w:rsidRDefault="00E153FB" w:rsidP="00E153FB">
      <w:pPr>
        <w:pStyle w:val="ListParagraph"/>
        <w:numPr>
          <w:ilvl w:val="0"/>
          <w:numId w:val="71"/>
        </w:numPr>
        <w:spacing w:after="0" w:line="240" w:lineRule="auto"/>
        <w:rPr>
          <w:rFonts w:cs="Arial"/>
        </w:rPr>
      </w:pPr>
      <w:r w:rsidRPr="00E153FB">
        <w:rPr>
          <w:rFonts w:cs="Arial"/>
        </w:rPr>
        <w:t>Take up any slack in the retrieving line to avoid slippage.</w:t>
      </w:r>
    </w:p>
    <w:p w14:paraId="232324DE" w14:textId="77777777" w:rsidR="00E153FB" w:rsidRPr="00E153FB" w:rsidRDefault="00E153FB" w:rsidP="00E153FB">
      <w:pPr>
        <w:pStyle w:val="ListParagraph"/>
        <w:numPr>
          <w:ilvl w:val="0"/>
          <w:numId w:val="71"/>
        </w:numPr>
        <w:spacing w:after="0" w:line="240" w:lineRule="auto"/>
        <w:rPr>
          <w:rFonts w:cs="Arial"/>
        </w:rPr>
      </w:pPr>
      <w:r w:rsidRPr="00E153FB">
        <w:rPr>
          <w:rFonts w:cs="Arial"/>
        </w:rPr>
        <w:t>Once the worker has been brought to a safe location, administer first aid and treat the person for suspension trauma and any other injury.</w:t>
      </w:r>
    </w:p>
    <w:p w14:paraId="164A1964" w14:textId="77777777" w:rsidR="00E153FB" w:rsidRPr="00E153FB" w:rsidRDefault="00E153FB" w:rsidP="00E153FB">
      <w:pPr>
        <w:pStyle w:val="ListParagraph"/>
        <w:numPr>
          <w:ilvl w:val="0"/>
          <w:numId w:val="71"/>
        </w:numPr>
        <w:spacing w:after="0" w:line="240" w:lineRule="auto"/>
        <w:rPr>
          <w:rFonts w:cs="Arial"/>
        </w:rPr>
      </w:pPr>
      <w:r w:rsidRPr="00E153FB">
        <w:rPr>
          <w:rFonts w:cs="Arial"/>
        </w:rPr>
        <w:t>Arrange transportation to hospital if required.</w:t>
      </w:r>
    </w:p>
    <w:p w14:paraId="6B7AE8A5" w14:textId="20A25A28" w:rsidR="00E153FB" w:rsidRPr="00E153FB" w:rsidRDefault="00E153FB" w:rsidP="00E153FB">
      <w:pPr>
        <w:spacing w:after="0" w:line="240" w:lineRule="auto"/>
        <w:ind w:left="426" w:hanging="426"/>
        <w:contextualSpacing/>
        <w:rPr>
          <w:rFonts w:cs="Arial"/>
        </w:rPr>
      </w:pPr>
      <w:r w:rsidRPr="00E153FB">
        <w:rPr>
          <w:rFonts w:cs="Arial"/>
          <w:b/>
        </w:rPr>
        <w:lastRenderedPageBreak/>
        <w:t>D.  Basket Rescue</w:t>
      </w:r>
      <w:r>
        <w:rPr>
          <w:rFonts w:cs="Arial"/>
          <w:b/>
        </w:rPr>
        <w:t xml:space="preserve">: </w:t>
      </w:r>
      <w:r w:rsidRPr="00E153FB">
        <w:rPr>
          <w:rFonts w:cs="Arial"/>
        </w:rPr>
        <w:t xml:space="preserve">If a worker has fallen and is suspended in an inaccessible area, you may need to perform a basket rescue. </w:t>
      </w:r>
    </w:p>
    <w:p w14:paraId="653BEC1D" w14:textId="77777777" w:rsidR="00E153FB" w:rsidRPr="00E153FB" w:rsidRDefault="00E153FB" w:rsidP="00E153FB">
      <w:pPr>
        <w:spacing w:after="0" w:line="240" w:lineRule="auto"/>
        <w:ind w:left="540" w:hanging="540"/>
        <w:contextualSpacing/>
        <w:rPr>
          <w:rFonts w:cs="Arial"/>
        </w:rPr>
      </w:pPr>
    </w:p>
    <w:p w14:paraId="46DDFD36" w14:textId="16353BCA" w:rsidR="00E153FB" w:rsidRPr="00E153FB" w:rsidRDefault="00E153FB" w:rsidP="00E153FB">
      <w:pPr>
        <w:spacing w:after="0" w:line="240" w:lineRule="auto"/>
        <w:contextualSpacing/>
        <w:rPr>
          <w:rFonts w:cs="Arial"/>
        </w:rPr>
      </w:pPr>
      <w:r w:rsidRPr="00E153FB">
        <w:rPr>
          <w:rFonts w:cs="Arial"/>
        </w:rPr>
        <w:t xml:space="preserve">For basket rescues, the basket must be designed by a professional engineer in accordance with good manufacturing processes to withstand all loads to which it may be subjected. It must be </w:t>
      </w:r>
      <w:r w:rsidRPr="00E153FB">
        <w:rPr>
          <w:rFonts w:cs="Arial"/>
        </w:rPr>
        <w:t>always kept on site</w:t>
      </w:r>
      <w:r w:rsidRPr="00E153FB">
        <w:rPr>
          <w:rFonts w:cs="Arial"/>
        </w:rPr>
        <w:t xml:space="preserve"> in an accessible location where it is clear of material or other equipment. Fit the rescue basket with appropriate rigging for quick hookup by the crane operator. </w:t>
      </w:r>
    </w:p>
    <w:p w14:paraId="4D47D0F1" w14:textId="77777777" w:rsidR="00E153FB" w:rsidRPr="00E153FB" w:rsidRDefault="00E153FB" w:rsidP="00E153FB">
      <w:pPr>
        <w:spacing w:after="0" w:line="240" w:lineRule="auto"/>
        <w:contextualSpacing/>
        <w:rPr>
          <w:rFonts w:cs="Arial"/>
        </w:rPr>
      </w:pPr>
    </w:p>
    <w:p w14:paraId="57277C99" w14:textId="77777777" w:rsidR="00E153FB" w:rsidRPr="00E153FB" w:rsidRDefault="00E153FB" w:rsidP="00E153FB">
      <w:pPr>
        <w:spacing w:after="0" w:line="240" w:lineRule="auto"/>
        <w:contextualSpacing/>
        <w:rPr>
          <w:rFonts w:cs="Arial"/>
        </w:rPr>
      </w:pPr>
      <w:r w:rsidRPr="00E153FB">
        <w:rPr>
          <w:rFonts w:cs="Arial"/>
        </w:rPr>
        <w:t xml:space="preserve">Always keep the following items in the rescue basket. </w:t>
      </w:r>
    </w:p>
    <w:p w14:paraId="62D31E22" w14:textId="77777777"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First-aid kit</w:t>
      </w:r>
    </w:p>
    <w:p w14:paraId="5837E35B" w14:textId="77777777"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Three lanyards equipped with shock absorbers</w:t>
      </w:r>
    </w:p>
    <w:p w14:paraId="7319EE33" w14:textId="77777777"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One full-body harness</w:t>
      </w:r>
    </w:p>
    <w:p w14:paraId="44D41A0E" w14:textId="1C924D7C"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 xml:space="preserve">Tag line </w:t>
      </w:r>
      <w:r w:rsidRPr="00E153FB">
        <w:rPr>
          <w:rStyle w:val="CharacterStyle2"/>
          <w:rFonts w:ascii="Arial" w:hAnsi="Arial" w:cs="Arial"/>
        </w:rPr>
        <w:t>always attached to the basket</w:t>
      </w:r>
    </w:p>
    <w:p w14:paraId="17F86AEC" w14:textId="77777777"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Descent controller rescue device in good working condition</w:t>
      </w:r>
    </w:p>
    <w:p w14:paraId="302A9F6D" w14:textId="2A00D1B5" w:rsidR="00E153FB" w:rsidRPr="00E153FB" w:rsidRDefault="00E153FB" w:rsidP="00E153FB">
      <w:pPr>
        <w:pStyle w:val="ListParagraph"/>
        <w:numPr>
          <w:ilvl w:val="0"/>
          <w:numId w:val="73"/>
        </w:numPr>
        <w:spacing w:after="0" w:line="240" w:lineRule="auto"/>
        <w:rPr>
          <w:rStyle w:val="CharacterStyle2"/>
          <w:rFonts w:ascii="Arial" w:hAnsi="Arial" w:cs="Arial"/>
        </w:rPr>
      </w:pPr>
      <w:r w:rsidRPr="00E153FB">
        <w:rPr>
          <w:rStyle w:val="CharacterStyle2"/>
          <w:rFonts w:ascii="Arial" w:hAnsi="Arial" w:cs="Arial"/>
        </w:rPr>
        <w:t xml:space="preserve">Secondary safety line to tie the basket above the headache ball of </w:t>
      </w:r>
      <w:r w:rsidRPr="00E153FB">
        <w:rPr>
          <w:rStyle w:val="CharacterStyle2"/>
          <w:rFonts w:ascii="Arial" w:hAnsi="Arial" w:cs="Arial"/>
        </w:rPr>
        <w:t>the crane</w:t>
      </w:r>
      <w:r w:rsidRPr="00E153FB">
        <w:rPr>
          <w:rStyle w:val="CharacterStyle2"/>
          <w:rFonts w:ascii="Arial" w:hAnsi="Arial" w:cs="Arial"/>
        </w:rPr>
        <w:t>.</w:t>
      </w:r>
    </w:p>
    <w:p w14:paraId="6E32DB35" w14:textId="77777777" w:rsidR="00E153FB" w:rsidRPr="00E153FB" w:rsidRDefault="00E153FB" w:rsidP="00E153FB">
      <w:pPr>
        <w:spacing w:after="0" w:line="240" w:lineRule="auto"/>
        <w:contextualSpacing/>
        <w:rPr>
          <w:rFonts w:cs="Arial"/>
        </w:rPr>
      </w:pPr>
    </w:p>
    <w:p w14:paraId="30106C74" w14:textId="77777777" w:rsidR="00E153FB" w:rsidRPr="00E153FB" w:rsidRDefault="00E153FB" w:rsidP="00E153FB">
      <w:pPr>
        <w:spacing w:after="0" w:line="240" w:lineRule="auto"/>
        <w:contextualSpacing/>
        <w:rPr>
          <w:rFonts w:cs="Arial"/>
        </w:rPr>
      </w:pPr>
      <w:r w:rsidRPr="00E153FB">
        <w:rPr>
          <w:rFonts w:cs="Arial"/>
        </w:rPr>
        <w:t>To perform a basket rescue, follow the steps below.</w:t>
      </w:r>
    </w:p>
    <w:p w14:paraId="5E7A58EE"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Make sure preferred methods A, B, and C are not possible.</w:t>
      </w:r>
    </w:p>
    <w:p w14:paraId="16B27FC0"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Notify the crane operator right away to position the crane to attach the basket.</w:t>
      </w:r>
    </w:p>
    <w:p w14:paraId="58DBAD29" w14:textId="0891F50C" w:rsidR="00E153FB" w:rsidRPr="00E153FB" w:rsidRDefault="00E153FB" w:rsidP="00E153FB">
      <w:pPr>
        <w:pStyle w:val="ListParagraph"/>
        <w:numPr>
          <w:ilvl w:val="0"/>
          <w:numId w:val="74"/>
        </w:numPr>
        <w:spacing w:after="0" w:line="240" w:lineRule="auto"/>
        <w:rPr>
          <w:rFonts w:cs="Arial"/>
        </w:rPr>
      </w:pPr>
      <w:r w:rsidRPr="00E153FB">
        <w:rPr>
          <w:rFonts w:cs="Arial"/>
        </w:rPr>
        <w:t xml:space="preserve">While the basket is being attached, the crew leader checks that all safety rigging is </w:t>
      </w:r>
      <w:r w:rsidRPr="00E153FB">
        <w:rPr>
          <w:rFonts w:cs="Arial"/>
        </w:rPr>
        <w:t>done,</w:t>
      </w:r>
      <w:r w:rsidRPr="00E153FB">
        <w:rPr>
          <w:rFonts w:cs="Arial"/>
        </w:rPr>
        <w:t xml:space="preserve"> and all the required safety equipment is available.</w:t>
      </w:r>
    </w:p>
    <w:p w14:paraId="7E8ED183"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With two rescuers in the basket, hoist it to a position that is above and as close as possible to the fallen worker. A designated worker on the ground guides the basket with a tag line. The designated worker must make sure that when the rescue basket reaches the right elevation, the door of the basket is facing the structural steel to provide an easy exit for rescuer #1.</w:t>
      </w:r>
    </w:p>
    <w:p w14:paraId="480883B4" w14:textId="37ED9830" w:rsidR="00E153FB" w:rsidRPr="00E153FB" w:rsidRDefault="00E153FB" w:rsidP="00E153FB">
      <w:pPr>
        <w:pStyle w:val="ListParagraph"/>
        <w:numPr>
          <w:ilvl w:val="0"/>
          <w:numId w:val="74"/>
        </w:numPr>
        <w:spacing w:after="0" w:line="240" w:lineRule="auto"/>
        <w:rPr>
          <w:rFonts w:cs="Arial"/>
        </w:rPr>
      </w:pPr>
      <w:r w:rsidRPr="00E153FB">
        <w:rPr>
          <w:rFonts w:cs="Arial"/>
        </w:rPr>
        <w:t xml:space="preserve">Rescuer #1 exits the rescue basket and gets into a position to reach the fallen worker. When doing this, rescuer #1 must be </w:t>
      </w:r>
      <w:r w:rsidRPr="00E153FB">
        <w:rPr>
          <w:rFonts w:cs="Arial"/>
        </w:rPr>
        <w:t>always tied off</w:t>
      </w:r>
      <w:r w:rsidRPr="00E153FB">
        <w:rPr>
          <w:rFonts w:cs="Arial"/>
        </w:rPr>
        <w:t xml:space="preserve"> to either the structure or the rescue basket.</w:t>
      </w:r>
    </w:p>
    <w:p w14:paraId="09B166A3"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Rescuer #2, who is still in the rescue basket, lowers the line that will be used to retrieve the worker. Rescuer #2 attaches an extra lanyard to the line if required.</w:t>
      </w:r>
    </w:p>
    <w:p w14:paraId="75BB314F"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Rescuer #1 assesses the fallen worker for injuries and then decides how to proceed (i.e., treat injuries first, guide the fallen worker into the rescue basket, or lower the basket to the ground with the fallen worker attached to it).</w:t>
      </w:r>
    </w:p>
    <w:p w14:paraId="295FA973"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 xml:space="preserve">Once the fallen worker has been brought to a safe location, administer first aid. Treat the person for suspension trauma and any other injury. </w:t>
      </w:r>
    </w:p>
    <w:p w14:paraId="55F45D18" w14:textId="77777777" w:rsidR="00E153FB" w:rsidRPr="00E153FB" w:rsidRDefault="00E153FB" w:rsidP="00E153FB">
      <w:pPr>
        <w:pStyle w:val="ListParagraph"/>
        <w:numPr>
          <w:ilvl w:val="0"/>
          <w:numId w:val="74"/>
        </w:numPr>
        <w:spacing w:after="0" w:line="240" w:lineRule="auto"/>
        <w:rPr>
          <w:rFonts w:cs="Arial"/>
        </w:rPr>
      </w:pPr>
      <w:r w:rsidRPr="00E153FB">
        <w:rPr>
          <w:rFonts w:cs="Arial"/>
        </w:rPr>
        <w:t>Arrange transportation to hospital. A designated worker must accompany the injured worker to hospital.</w:t>
      </w:r>
    </w:p>
    <w:p w14:paraId="1AA44407" w14:textId="77777777" w:rsidR="00E153FB" w:rsidRPr="00E153FB" w:rsidRDefault="00E153FB" w:rsidP="00E153FB">
      <w:pPr>
        <w:spacing w:after="0" w:line="240" w:lineRule="auto"/>
        <w:ind w:left="1260"/>
        <w:contextualSpacing/>
        <w:rPr>
          <w:rFonts w:cs="Arial"/>
        </w:rPr>
      </w:pPr>
    </w:p>
    <w:p w14:paraId="2AD28002" w14:textId="239265D1" w:rsidR="00E153FB" w:rsidRPr="00E153FB" w:rsidRDefault="00E153FB" w:rsidP="00E153FB">
      <w:pPr>
        <w:spacing w:after="0" w:line="240" w:lineRule="auto"/>
        <w:contextualSpacing/>
        <w:rPr>
          <w:rFonts w:cs="Arial"/>
        </w:rPr>
      </w:pPr>
      <w:r w:rsidRPr="00E153FB">
        <w:rPr>
          <w:rFonts w:cs="Arial"/>
        </w:rPr>
        <w:t xml:space="preserve">If </w:t>
      </w:r>
      <w:r w:rsidRPr="00E153FB">
        <w:rPr>
          <w:rFonts w:cs="Arial"/>
        </w:rPr>
        <w:t>basket</w:t>
      </w:r>
      <w:r w:rsidRPr="00E153FB">
        <w:rPr>
          <w:rFonts w:cs="Arial"/>
        </w:rPr>
        <w:t xml:space="preserve"> rescue is the method used, keep the following points in mind.</w:t>
      </w:r>
    </w:p>
    <w:p w14:paraId="6976844E" w14:textId="77777777"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Perform a basket rescue only when it is not possible to use conventional equipment to rescue the fallen worker in a safe manner.</w:t>
      </w:r>
    </w:p>
    <w:p w14:paraId="02BE8825" w14:textId="77777777"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Never exceed the maximum number of workers in the basket as indicated on the nameplate.</w:t>
      </w:r>
    </w:p>
    <w:p w14:paraId="6279A4D1" w14:textId="77777777"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Ensure that a competent worker inspects the crane and equipment being used prior to lifting rescuers.</w:t>
      </w:r>
    </w:p>
    <w:p w14:paraId="6FB4DAAA" w14:textId="77777777"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Always equip the crane with a fail-safe mechanism to prevent the boom from descending in the event of a power source or system failure.</w:t>
      </w:r>
    </w:p>
    <w:p w14:paraId="08359C74" w14:textId="60999C3E"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Always maintain an adequate means of communication between the rescuers in the basket and the crane operator</w:t>
      </w:r>
      <w:r w:rsidRPr="00E153FB">
        <w:rPr>
          <w:rStyle w:val="CharacterStyle1"/>
          <w:rFonts w:cs="Arial"/>
          <w:sz w:val="22"/>
        </w:rPr>
        <w:t>.</w:t>
      </w:r>
    </w:p>
    <w:p w14:paraId="0BBFC8D0" w14:textId="77777777" w:rsidR="00E153FB" w:rsidRPr="00E153FB" w:rsidRDefault="00E153FB" w:rsidP="00E153FB">
      <w:pPr>
        <w:numPr>
          <w:ilvl w:val="0"/>
          <w:numId w:val="61"/>
        </w:numPr>
        <w:spacing w:after="0" w:line="240" w:lineRule="auto"/>
        <w:contextualSpacing/>
        <w:rPr>
          <w:rFonts w:cs="Arial"/>
        </w:rPr>
      </w:pPr>
      <w:r w:rsidRPr="00E153FB">
        <w:rPr>
          <w:rFonts w:cs="Arial"/>
        </w:rPr>
        <w:t xml:space="preserve">Ensure that workers in the rescue basket wear full-body safety harnesses attached to a lanyard and </w:t>
      </w:r>
      <w:proofErr w:type="gramStart"/>
      <w:r w:rsidRPr="00E153FB">
        <w:rPr>
          <w:rFonts w:cs="Arial"/>
        </w:rPr>
        <w:t>anchored to appropriate points in the basket at all times</w:t>
      </w:r>
      <w:proofErr w:type="gramEnd"/>
      <w:r w:rsidRPr="00E153FB">
        <w:rPr>
          <w:rFonts w:cs="Arial"/>
        </w:rPr>
        <w:t xml:space="preserve">. </w:t>
      </w:r>
    </w:p>
    <w:p w14:paraId="57878FA7" w14:textId="77777777" w:rsidR="00E153FB" w:rsidRPr="00E153FB" w:rsidRDefault="00E153FB" w:rsidP="00E153FB">
      <w:pPr>
        <w:numPr>
          <w:ilvl w:val="0"/>
          <w:numId w:val="61"/>
        </w:numPr>
        <w:spacing w:after="0" w:line="240" w:lineRule="auto"/>
        <w:contextualSpacing/>
        <w:rPr>
          <w:rStyle w:val="CharacterStyle3"/>
          <w:rFonts w:ascii="Arial" w:hAnsi="Arial" w:cs="Arial"/>
          <w:sz w:val="22"/>
        </w:rPr>
      </w:pPr>
      <w:r w:rsidRPr="00E153FB">
        <w:rPr>
          <w:rStyle w:val="CharacterStyle3"/>
          <w:rFonts w:ascii="Arial" w:hAnsi="Arial" w:cs="Arial"/>
          <w:sz w:val="22"/>
        </w:rPr>
        <w:lastRenderedPageBreak/>
        <w:t>Make sure that all rigging used to attach the rescue basket to the hook of a load line has a safety factor of 10 against failure. There should be a safety line attached to the load line directly from the basket.</w:t>
      </w:r>
    </w:p>
    <w:p w14:paraId="069EED70" w14:textId="77777777" w:rsidR="00E153FB" w:rsidRPr="00E153FB" w:rsidRDefault="00E153FB" w:rsidP="00E153FB">
      <w:pPr>
        <w:numPr>
          <w:ilvl w:val="0"/>
          <w:numId w:val="61"/>
        </w:numPr>
        <w:spacing w:after="0" w:line="240" w:lineRule="auto"/>
        <w:contextualSpacing/>
        <w:rPr>
          <w:rStyle w:val="CharacterStyle3"/>
          <w:rFonts w:ascii="Arial" w:hAnsi="Arial" w:cs="Arial"/>
          <w:sz w:val="22"/>
        </w:rPr>
      </w:pPr>
      <w:r w:rsidRPr="00E153FB">
        <w:rPr>
          <w:rStyle w:val="CharacterStyle3"/>
          <w:rFonts w:ascii="Arial" w:hAnsi="Arial" w:cs="Arial"/>
          <w:sz w:val="22"/>
        </w:rPr>
        <w:t>Do not allow cranes to travel while rescuers are in the basket.</w:t>
      </w:r>
    </w:p>
    <w:p w14:paraId="1A078727" w14:textId="77777777" w:rsidR="00E153FB" w:rsidRPr="00E153FB" w:rsidRDefault="00E153FB" w:rsidP="00E153FB">
      <w:pPr>
        <w:numPr>
          <w:ilvl w:val="0"/>
          <w:numId w:val="61"/>
        </w:numPr>
        <w:spacing w:after="0" w:line="240" w:lineRule="auto"/>
        <w:contextualSpacing/>
        <w:rPr>
          <w:rStyle w:val="CharacterStyle1"/>
          <w:rFonts w:cs="Arial"/>
          <w:sz w:val="22"/>
        </w:rPr>
      </w:pPr>
      <w:r w:rsidRPr="00E153FB">
        <w:rPr>
          <w:rStyle w:val="CharacterStyle1"/>
          <w:rFonts w:cs="Arial"/>
          <w:sz w:val="22"/>
        </w:rPr>
        <w:t>Do not use suspended rescue baskets during high winds, electrical storms, snow, ice, sleet, or other adverse conditions that could affect the safety of personnel on the platform or in the basket.</w:t>
      </w:r>
    </w:p>
    <w:p w14:paraId="2DD8B61D" w14:textId="77777777" w:rsidR="00E153FB" w:rsidRPr="00E153FB" w:rsidRDefault="00E153FB" w:rsidP="00E153FB">
      <w:pPr>
        <w:spacing w:after="0" w:line="240" w:lineRule="auto"/>
        <w:contextualSpacing/>
        <w:rPr>
          <w:rFonts w:cs="Arial"/>
        </w:rPr>
      </w:pPr>
    </w:p>
    <w:p w14:paraId="6DCF534B" w14:textId="43DA8F59" w:rsidR="00E153FB" w:rsidRPr="00E153FB" w:rsidRDefault="00E153FB" w:rsidP="00E153FB">
      <w:pPr>
        <w:pStyle w:val="Heading2"/>
      </w:pPr>
      <w:r>
        <w:t xml:space="preserve">8.4 </w:t>
      </w:r>
      <w:r w:rsidRPr="00E153FB">
        <w:t>Post-Rescue Procedure</w:t>
      </w:r>
    </w:p>
    <w:p w14:paraId="116DC519" w14:textId="77777777" w:rsidR="00E153FB" w:rsidRDefault="00E153FB" w:rsidP="00E153FB">
      <w:pPr>
        <w:spacing w:after="0" w:line="240" w:lineRule="auto"/>
        <w:contextualSpacing/>
        <w:rPr>
          <w:rFonts w:cs="Arial"/>
        </w:rPr>
      </w:pPr>
    </w:p>
    <w:p w14:paraId="45BB5F81" w14:textId="00DBF5B5" w:rsidR="00E153FB" w:rsidRPr="00E153FB" w:rsidRDefault="00E153FB" w:rsidP="00E153FB">
      <w:pPr>
        <w:spacing w:after="0" w:line="240" w:lineRule="auto"/>
        <w:contextualSpacing/>
        <w:rPr>
          <w:rFonts w:cs="Arial"/>
        </w:rPr>
      </w:pPr>
      <w:r w:rsidRPr="00E153FB">
        <w:rPr>
          <w:rFonts w:cs="Arial"/>
        </w:rPr>
        <w:t>All non-affected workers should remain in the designated safe gathering zone until the site supervisor notifies them to do otherwise.</w:t>
      </w:r>
    </w:p>
    <w:p w14:paraId="404BAA0F" w14:textId="77777777" w:rsidR="00E153FB" w:rsidRPr="00E153FB" w:rsidDel="00C65816" w:rsidRDefault="00E153FB" w:rsidP="00E153FB">
      <w:pPr>
        <w:spacing w:after="0" w:line="240" w:lineRule="auto"/>
        <w:contextualSpacing/>
        <w:rPr>
          <w:rFonts w:cs="Arial"/>
        </w:rPr>
      </w:pPr>
    </w:p>
    <w:p w14:paraId="31C7E541" w14:textId="77777777" w:rsidR="00E153FB" w:rsidRPr="00E153FB" w:rsidRDefault="00E153FB" w:rsidP="00E153FB">
      <w:pPr>
        <w:spacing w:after="0" w:line="240" w:lineRule="auto"/>
        <w:contextualSpacing/>
        <w:rPr>
          <w:rFonts w:cs="Arial"/>
        </w:rPr>
      </w:pPr>
      <w:r w:rsidRPr="00E153FB">
        <w:rPr>
          <w:rFonts w:cs="Arial"/>
        </w:rPr>
        <w:t>The site supervisor and health and safety representative should:</w:t>
      </w:r>
    </w:p>
    <w:p w14:paraId="51705F6F" w14:textId="77777777" w:rsidR="00E153FB" w:rsidRPr="00E153FB" w:rsidRDefault="00E153FB" w:rsidP="00E153FB">
      <w:pPr>
        <w:numPr>
          <w:ilvl w:val="0"/>
          <w:numId w:val="59"/>
        </w:numPr>
        <w:spacing w:after="0" w:line="240" w:lineRule="auto"/>
        <w:contextualSpacing/>
        <w:rPr>
          <w:rFonts w:cs="Arial"/>
        </w:rPr>
      </w:pPr>
      <w:r w:rsidRPr="00E153FB">
        <w:rPr>
          <w:rFonts w:cs="Arial"/>
        </w:rPr>
        <w:t>Begin the accident investigation.</w:t>
      </w:r>
    </w:p>
    <w:p w14:paraId="5F09FF03" w14:textId="77777777" w:rsidR="00E153FB" w:rsidRPr="00E153FB" w:rsidRDefault="00E153FB" w:rsidP="00E153FB">
      <w:pPr>
        <w:numPr>
          <w:ilvl w:val="0"/>
          <w:numId w:val="59"/>
        </w:numPr>
        <w:spacing w:after="0" w:line="240" w:lineRule="auto"/>
        <w:contextualSpacing/>
        <w:rPr>
          <w:rFonts w:cs="Arial"/>
        </w:rPr>
      </w:pPr>
      <w:r w:rsidRPr="00E153FB">
        <w:rPr>
          <w:rFonts w:cs="Arial"/>
        </w:rPr>
        <w:t>Quarantine all fall-arrest equipment that may have been subjected to fall fatigue effects and/or shock loading for further investigation.</w:t>
      </w:r>
    </w:p>
    <w:p w14:paraId="1D890031" w14:textId="77777777" w:rsidR="00E153FB" w:rsidRPr="00E153FB" w:rsidRDefault="00E153FB" w:rsidP="00E153FB">
      <w:pPr>
        <w:numPr>
          <w:ilvl w:val="0"/>
          <w:numId w:val="59"/>
        </w:numPr>
        <w:spacing w:after="0" w:line="240" w:lineRule="auto"/>
        <w:contextualSpacing/>
        <w:rPr>
          <w:rFonts w:cs="Arial"/>
        </w:rPr>
      </w:pPr>
      <w:r w:rsidRPr="00E153FB">
        <w:rPr>
          <w:rFonts w:cs="Arial"/>
        </w:rPr>
        <w:t xml:space="preserve">Secure the area (the OH&amp;S Act requires that an accident scene not be disturbed where a fatal or critical injury has occurred). </w:t>
      </w:r>
    </w:p>
    <w:p w14:paraId="2BD91312" w14:textId="63DD2812" w:rsidR="00E153FB" w:rsidRPr="00E153FB" w:rsidRDefault="00E153FB" w:rsidP="00E153FB">
      <w:pPr>
        <w:numPr>
          <w:ilvl w:val="0"/>
          <w:numId w:val="59"/>
        </w:numPr>
        <w:spacing w:after="0" w:line="240" w:lineRule="auto"/>
        <w:contextualSpacing/>
        <w:rPr>
          <w:rFonts w:cs="Arial"/>
        </w:rPr>
      </w:pPr>
      <w:r w:rsidRPr="00E153FB">
        <w:rPr>
          <w:rFonts w:cs="Arial"/>
        </w:rPr>
        <w:t xml:space="preserve">Determine </w:t>
      </w:r>
      <w:r w:rsidRPr="00E153FB">
        <w:rPr>
          <w:rFonts w:cs="Arial"/>
        </w:rPr>
        <w:t>whether</w:t>
      </w:r>
      <w:r w:rsidRPr="00E153FB">
        <w:rPr>
          <w:rFonts w:cs="Arial"/>
        </w:rPr>
        <w:t xml:space="preserve"> the jobsite-specific rescue and evacuation plans were followed as designed.</w:t>
      </w:r>
    </w:p>
    <w:p w14:paraId="41BD6704" w14:textId="77777777" w:rsidR="00E153FB" w:rsidRPr="00E153FB" w:rsidRDefault="00E153FB" w:rsidP="00E153FB">
      <w:pPr>
        <w:numPr>
          <w:ilvl w:val="0"/>
          <w:numId w:val="59"/>
        </w:numPr>
        <w:spacing w:after="0" w:line="240" w:lineRule="auto"/>
        <w:contextualSpacing/>
        <w:rPr>
          <w:rFonts w:cs="Arial"/>
        </w:rPr>
      </w:pPr>
      <w:r w:rsidRPr="00E153FB">
        <w:rPr>
          <w:rFonts w:cs="Arial"/>
        </w:rPr>
        <w:t>Record modifications or additions to the plans that the rescue team deems necessary.</w:t>
      </w:r>
    </w:p>
    <w:p w14:paraId="1A25D740" w14:textId="77777777" w:rsidR="00E153FB" w:rsidRPr="00E153FB" w:rsidRDefault="00E153FB" w:rsidP="00E153FB">
      <w:pPr>
        <w:numPr>
          <w:ilvl w:val="0"/>
          <w:numId w:val="59"/>
        </w:numPr>
        <w:spacing w:after="0" w:line="240" w:lineRule="auto"/>
        <w:contextualSpacing/>
        <w:rPr>
          <w:rFonts w:cs="Arial"/>
        </w:rPr>
      </w:pPr>
      <w:r w:rsidRPr="00E153FB">
        <w:rPr>
          <w:rFonts w:cs="Arial"/>
        </w:rPr>
        <w:t xml:space="preserve">Record all documented communications with fire, police, Service NL, and other contractors involved. </w:t>
      </w:r>
    </w:p>
    <w:p w14:paraId="38BF8113" w14:textId="77777777" w:rsidR="00E153FB" w:rsidRPr="00E153FB" w:rsidRDefault="00E153FB" w:rsidP="00E153FB">
      <w:pPr>
        <w:numPr>
          <w:ilvl w:val="0"/>
          <w:numId w:val="59"/>
        </w:numPr>
        <w:spacing w:after="0" w:line="240" w:lineRule="auto"/>
        <w:contextualSpacing/>
        <w:rPr>
          <w:rFonts w:cs="Arial"/>
        </w:rPr>
      </w:pPr>
      <w:r w:rsidRPr="00E153FB">
        <w:rPr>
          <w:rFonts w:cs="Arial"/>
        </w:rPr>
        <w:t>Record all documented statements from employees, witnesses, and others.</w:t>
      </w:r>
    </w:p>
    <w:p w14:paraId="25C7930A" w14:textId="77777777" w:rsidR="00E153FB" w:rsidRPr="00E153FB" w:rsidRDefault="00E153FB" w:rsidP="00E153FB">
      <w:pPr>
        <w:numPr>
          <w:ilvl w:val="0"/>
          <w:numId w:val="59"/>
        </w:numPr>
        <w:spacing w:after="0" w:line="240" w:lineRule="auto"/>
        <w:contextualSpacing/>
        <w:rPr>
          <w:rFonts w:cs="Arial"/>
        </w:rPr>
      </w:pPr>
      <w:r w:rsidRPr="00E153FB">
        <w:rPr>
          <w:rFonts w:cs="Arial"/>
        </w:rPr>
        <w:t>Save all photographs of the incident.</w:t>
      </w:r>
    </w:p>
    <w:p w14:paraId="7460B801" w14:textId="77777777" w:rsidR="00E153FB" w:rsidRPr="00E153FB" w:rsidRDefault="00E153FB" w:rsidP="00E153FB">
      <w:pPr>
        <w:numPr>
          <w:ilvl w:val="0"/>
          <w:numId w:val="60"/>
        </w:numPr>
        <w:spacing w:after="0" w:line="240" w:lineRule="auto"/>
        <w:contextualSpacing/>
        <w:rPr>
          <w:rFonts w:cs="Arial"/>
        </w:rPr>
      </w:pPr>
      <w:r w:rsidRPr="00E153FB">
        <w:rPr>
          <w:rFonts w:cs="Arial"/>
        </w:rPr>
        <w:t>Record all key information such as dates, time, weather, general site conditions, and specific accident locales including sketches of the immediate incident area, complete with measurements if applicable.</w:t>
      </w:r>
    </w:p>
    <w:p w14:paraId="3D7FE23E" w14:textId="77777777" w:rsidR="00E153FB" w:rsidRPr="00E153FB" w:rsidRDefault="00E153FB" w:rsidP="00E153FB">
      <w:pPr>
        <w:spacing w:after="0" w:line="240" w:lineRule="auto"/>
        <w:ind w:left="360"/>
        <w:contextualSpacing/>
        <w:rPr>
          <w:rFonts w:cs="Arial"/>
        </w:rPr>
      </w:pPr>
    </w:p>
    <w:p w14:paraId="7FCA45FC" w14:textId="77777777" w:rsidR="00E153FB" w:rsidRPr="00E153FB" w:rsidRDefault="00E153FB" w:rsidP="00E153FB">
      <w:pPr>
        <w:spacing w:after="0" w:line="240" w:lineRule="auto"/>
        <w:contextualSpacing/>
        <w:rPr>
          <w:rFonts w:cs="Arial"/>
          <w:lang w:val="en-GB"/>
        </w:rPr>
      </w:pPr>
    </w:p>
    <w:sectPr w:rsidR="00E153FB" w:rsidRPr="00E153FB"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74F9"/>
    <w:multiLevelType w:val="hybridMultilevel"/>
    <w:tmpl w:val="A72A9240"/>
    <w:lvl w:ilvl="0" w:tplc="1009000F">
      <w:start w:val="1"/>
      <w:numFmt w:val="decimal"/>
      <w:lvlText w:val="%1."/>
      <w:lvlJc w:val="left"/>
      <w:pPr>
        <w:ind w:left="1146" w:hanging="360"/>
      </w:p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1" w15:restartNumberingAfterBreak="0">
    <w:nsid w:val="00CB2CE9"/>
    <w:multiLevelType w:val="hybridMultilevel"/>
    <w:tmpl w:val="D526CAE8"/>
    <w:lvl w:ilvl="0" w:tplc="36EEA78A">
      <w:start w:val="1"/>
      <w:numFmt w:val="lowerLetter"/>
      <w:lvlText w:val="(%1)"/>
      <w:lvlJc w:val="left"/>
      <w:pPr>
        <w:ind w:left="1185" w:hanging="390"/>
      </w:pPr>
      <w:rPr>
        <w:rFonts w:hint="default"/>
      </w:rPr>
    </w:lvl>
    <w:lvl w:ilvl="1" w:tplc="10090019" w:tentative="1">
      <w:start w:val="1"/>
      <w:numFmt w:val="lowerLetter"/>
      <w:lvlText w:val="%2."/>
      <w:lvlJc w:val="left"/>
      <w:pPr>
        <w:ind w:left="1875" w:hanging="360"/>
      </w:pPr>
    </w:lvl>
    <w:lvl w:ilvl="2" w:tplc="1009001B" w:tentative="1">
      <w:start w:val="1"/>
      <w:numFmt w:val="lowerRoman"/>
      <w:lvlText w:val="%3."/>
      <w:lvlJc w:val="right"/>
      <w:pPr>
        <w:ind w:left="2595" w:hanging="180"/>
      </w:pPr>
    </w:lvl>
    <w:lvl w:ilvl="3" w:tplc="1009000F" w:tentative="1">
      <w:start w:val="1"/>
      <w:numFmt w:val="decimal"/>
      <w:lvlText w:val="%4."/>
      <w:lvlJc w:val="left"/>
      <w:pPr>
        <w:ind w:left="3315" w:hanging="360"/>
      </w:pPr>
    </w:lvl>
    <w:lvl w:ilvl="4" w:tplc="10090019" w:tentative="1">
      <w:start w:val="1"/>
      <w:numFmt w:val="lowerLetter"/>
      <w:lvlText w:val="%5."/>
      <w:lvlJc w:val="left"/>
      <w:pPr>
        <w:ind w:left="4035" w:hanging="360"/>
      </w:pPr>
    </w:lvl>
    <w:lvl w:ilvl="5" w:tplc="1009001B" w:tentative="1">
      <w:start w:val="1"/>
      <w:numFmt w:val="lowerRoman"/>
      <w:lvlText w:val="%6."/>
      <w:lvlJc w:val="right"/>
      <w:pPr>
        <w:ind w:left="4755" w:hanging="180"/>
      </w:pPr>
    </w:lvl>
    <w:lvl w:ilvl="6" w:tplc="1009000F" w:tentative="1">
      <w:start w:val="1"/>
      <w:numFmt w:val="decimal"/>
      <w:lvlText w:val="%7."/>
      <w:lvlJc w:val="left"/>
      <w:pPr>
        <w:ind w:left="5475" w:hanging="360"/>
      </w:pPr>
    </w:lvl>
    <w:lvl w:ilvl="7" w:tplc="10090019" w:tentative="1">
      <w:start w:val="1"/>
      <w:numFmt w:val="lowerLetter"/>
      <w:lvlText w:val="%8."/>
      <w:lvlJc w:val="left"/>
      <w:pPr>
        <w:ind w:left="6195" w:hanging="360"/>
      </w:pPr>
    </w:lvl>
    <w:lvl w:ilvl="8" w:tplc="1009001B" w:tentative="1">
      <w:start w:val="1"/>
      <w:numFmt w:val="lowerRoman"/>
      <w:lvlText w:val="%9."/>
      <w:lvlJc w:val="right"/>
      <w:pPr>
        <w:ind w:left="6915" w:hanging="180"/>
      </w:pPr>
    </w:lvl>
  </w:abstractNum>
  <w:abstractNum w:abstractNumId="2"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34E7836"/>
    <w:multiLevelType w:val="hybridMultilevel"/>
    <w:tmpl w:val="D56C45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A05B2"/>
    <w:multiLevelType w:val="hybridMultilevel"/>
    <w:tmpl w:val="39CCA89A"/>
    <w:lvl w:ilvl="0" w:tplc="1009000F">
      <w:start w:val="1"/>
      <w:numFmt w:val="decimal"/>
      <w:lvlText w:val="%1."/>
      <w:lvlJc w:val="left"/>
      <w:pPr>
        <w:ind w:left="1260" w:hanging="360"/>
      </w:p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5" w15:restartNumberingAfterBreak="0">
    <w:nsid w:val="03EE6F78"/>
    <w:multiLevelType w:val="hybridMultilevel"/>
    <w:tmpl w:val="63A660E8"/>
    <w:lvl w:ilvl="0" w:tplc="3F82B052">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36467D"/>
    <w:multiLevelType w:val="hybridMultilevel"/>
    <w:tmpl w:val="6B1CB2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4F31A61"/>
    <w:multiLevelType w:val="hybridMultilevel"/>
    <w:tmpl w:val="5D88994A"/>
    <w:lvl w:ilvl="0" w:tplc="41CA4294">
      <w:start w:val="1"/>
      <w:numFmt w:val="bullet"/>
      <w:lvlText w:val="•"/>
      <w:lvlJc w:val="left"/>
      <w:pPr>
        <w:tabs>
          <w:tab w:val="num" w:pos="720"/>
        </w:tabs>
        <w:ind w:left="720" w:hanging="360"/>
      </w:pPr>
      <w:rPr>
        <w:rFonts w:ascii="Arial" w:hAnsi="Arial" w:hint="default"/>
      </w:rPr>
    </w:lvl>
    <w:lvl w:ilvl="1" w:tplc="86EEFA0E" w:tentative="1">
      <w:start w:val="1"/>
      <w:numFmt w:val="bullet"/>
      <w:lvlText w:val="•"/>
      <w:lvlJc w:val="left"/>
      <w:pPr>
        <w:tabs>
          <w:tab w:val="num" w:pos="1440"/>
        </w:tabs>
        <w:ind w:left="1440" w:hanging="360"/>
      </w:pPr>
      <w:rPr>
        <w:rFonts w:ascii="Arial" w:hAnsi="Arial" w:hint="default"/>
      </w:rPr>
    </w:lvl>
    <w:lvl w:ilvl="2" w:tplc="B02068D8" w:tentative="1">
      <w:start w:val="1"/>
      <w:numFmt w:val="bullet"/>
      <w:lvlText w:val="•"/>
      <w:lvlJc w:val="left"/>
      <w:pPr>
        <w:tabs>
          <w:tab w:val="num" w:pos="2160"/>
        </w:tabs>
        <w:ind w:left="2160" w:hanging="360"/>
      </w:pPr>
      <w:rPr>
        <w:rFonts w:ascii="Arial" w:hAnsi="Arial" w:hint="default"/>
      </w:rPr>
    </w:lvl>
    <w:lvl w:ilvl="3" w:tplc="C5E81112" w:tentative="1">
      <w:start w:val="1"/>
      <w:numFmt w:val="bullet"/>
      <w:lvlText w:val="•"/>
      <w:lvlJc w:val="left"/>
      <w:pPr>
        <w:tabs>
          <w:tab w:val="num" w:pos="2880"/>
        </w:tabs>
        <w:ind w:left="2880" w:hanging="360"/>
      </w:pPr>
      <w:rPr>
        <w:rFonts w:ascii="Arial" w:hAnsi="Arial" w:hint="default"/>
      </w:rPr>
    </w:lvl>
    <w:lvl w:ilvl="4" w:tplc="333A7EB2" w:tentative="1">
      <w:start w:val="1"/>
      <w:numFmt w:val="bullet"/>
      <w:lvlText w:val="•"/>
      <w:lvlJc w:val="left"/>
      <w:pPr>
        <w:tabs>
          <w:tab w:val="num" w:pos="3600"/>
        </w:tabs>
        <w:ind w:left="3600" w:hanging="360"/>
      </w:pPr>
      <w:rPr>
        <w:rFonts w:ascii="Arial" w:hAnsi="Arial" w:hint="default"/>
      </w:rPr>
    </w:lvl>
    <w:lvl w:ilvl="5" w:tplc="F7261F24" w:tentative="1">
      <w:start w:val="1"/>
      <w:numFmt w:val="bullet"/>
      <w:lvlText w:val="•"/>
      <w:lvlJc w:val="left"/>
      <w:pPr>
        <w:tabs>
          <w:tab w:val="num" w:pos="4320"/>
        </w:tabs>
        <w:ind w:left="4320" w:hanging="360"/>
      </w:pPr>
      <w:rPr>
        <w:rFonts w:ascii="Arial" w:hAnsi="Arial" w:hint="default"/>
      </w:rPr>
    </w:lvl>
    <w:lvl w:ilvl="6" w:tplc="1A2EB214" w:tentative="1">
      <w:start w:val="1"/>
      <w:numFmt w:val="bullet"/>
      <w:lvlText w:val="•"/>
      <w:lvlJc w:val="left"/>
      <w:pPr>
        <w:tabs>
          <w:tab w:val="num" w:pos="5040"/>
        </w:tabs>
        <w:ind w:left="5040" w:hanging="360"/>
      </w:pPr>
      <w:rPr>
        <w:rFonts w:ascii="Arial" w:hAnsi="Arial" w:hint="default"/>
      </w:rPr>
    </w:lvl>
    <w:lvl w:ilvl="7" w:tplc="5C72FE96" w:tentative="1">
      <w:start w:val="1"/>
      <w:numFmt w:val="bullet"/>
      <w:lvlText w:val="•"/>
      <w:lvlJc w:val="left"/>
      <w:pPr>
        <w:tabs>
          <w:tab w:val="num" w:pos="5760"/>
        </w:tabs>
        <w:ind w:left="5760" w:hanging="360"/>
      </w:pPr>
      <w:rPr>
        <w:rFonts w:ascii="Arial" w:hAnsi="Arial" w:hint="default"/>
      </w:rPr>
    </w:lvl>
    <w:lvl w:ilvl="8" w:tplc="495E30D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08DA39FC"/>
    <w:multiLevelType w:val="hybridMultilevel"/>
    <w:tmpl w:val="780CE1A8"/>
    <w:lvl w:ilvl="0" w:tplc="7180D456">
      <w:start w:val="1"/>
      <w:numFmt w:val="bullet"/>
      <w:lvlText w:val="•"/>
      <w:lvlJc w:val="left"/>
      <w:pPr>
        <w:tabs>
          <w:tab w:val="num" w:pos="720"/>
        </w:tabs>
        <w:ind w:left="720" w:hanging="360"/>
      </w:pPr>
      <w:rPr>
        <w:rFonts w:ascii="Arial" w:hAnsi="Arial" w:hint="default"/>
      </w:rPr>
    </w:lvl>
    <w:lvl w:ilvl="1" w:tplc="7F3CB93C" w:tentative="1">
      <w:start w:val="1"/>
      <w:numFmt w:val="bullet"/>
      <w:lvlText w:val="•"/>
      <w:lvlJc w:val="left"/>
      <w:pPr>
        <w:tabs>
          <w:tab w:val="num" w:pos="1440"/>
        </w:tabs>
        <w:ind w:left="1440" w:hanging="360"/>
      </w:pPr>
      <w:rPr>
        <w:rFonts w:ascii="Arial" w:hAnsi="Arial" w:hint="default"/>
      </w:rPr>
    </w:lvl>
    <w:lvl w:ilvl="2" w:tplc="CCF67CDC" w:tentative="1">
      <w:start w:val="1"/>
      <w:numFmt w:val="bullet"/>
      <w:lvlText w:val="•"/>
      <w:lvlJc w:val="left"/>
      <w:pPr>
        <w:tabs>
          <w:tab w:val="num" w:pos="2160"/>
        </w:tabs>
        <w:ind w:left="2160" w:hanging="360"/>
      </w:pPr>
      <w:rPr>
        <w:rFonts w:ascii="Arial" w:hAnsi="Arial" w:hint="default"/>
      </w:rPr>
    </w:lvl>
    <w:lvl w:ilvl="3" w:tplc="6FA22BCC" w:tentative="1">
      <w:start w:val="1"/>
      <w:numFmt w:val="bullet"/>
      <w:lvlText w:val="•"/>
      <w:lvlJc w:val="left"/>
      <w:pPr>
        <w:tabs>
          <w:tab w:val="num" w:pos="2880"/>
        </w:tabs>
        <w:ind w:left="2880" w:hanging="360"/>
      </w:pPr>
      <w:rPr>
        <w:rFonts w:ascii="Arial" w:hAnsi="Arial" w:hint="default"/>
      </w:rPr>
    </w:lvl>
    <w:lvl w:ilvl="4" w:tplc="ABA0C40C" w:tentative="1">
      <w:start w:val="1"/>
      <w:numFmt w:val="bullet"/>
      <w:lvlText w:val="•"/>
      <w:lvlJc w:val="left"/>
      <w:pPr>
        <w:tabs>
          <w:tab w:val="num" w:pos="3600"/>
        </w:tabs>
        <w:ind w:left="3600" w:hanging="360"/>
      </w:pPr>
      <w:rPr>
        <w:rFonts w:ascii="Arial" w:hAnsi="Arial" w:hint="default"/>
      </w:rPr>
    </w:lvl>
    <w:lvl w:ilvl="5" w:tplc="9BA2413E" w:tentative="1">
      <w:start w:val="1"/>
      <w:numFmt w:val="bullet"/>
      <w:lvlText w:val="•"/>
      <w:lvlJc w:val="left"/>
      <w:pPr>
        <w:tabs>
          <w:tab w:val="num" w:pos="4320"/>
        </w:tabs>
        <w:ind w:left="4320" w:hanging="360"/>
      </w:pPr>
      <w:rPr>
        <w:rFonts w:ascii="Arial" w:hAnsi="Arial" w:hint="default"/>
      </w:rPr>
    </w:lvl>
    <w:lvl w:ilvl="6" w:tplc="6744387E" w:tentative="1">
      <w:start w:val="1"/>
      <w:numFmt w:val="bullet"/>
      <w:lvlText w:val="•"/>
      <w:lvlJc w:val="left"/>
      <w:pPr>
        <w:tabs>
          <w:tab w:val="num" w:pos="5040"/>
        </w:tabs>
        <w:ind w:left="5040" w:hanging="360"/>
      </w:pPr>
      <w:rPr>
        <w:rFonts w:ascii="Arial" w:hAnsi="Arial" w:hint="default"/>
      </w:rPr>
    </w:lvl>
    <w:lvl w:ilvl="7" w:tplc="9216CE20" w:tentative="1">
      <w:start w:val="1"/>
      <w:numFmt w:val="bullet"/>
      <w:lvlText w:val="•"/>
      <w:lvlJc w:val="left"/>
      <w:pPr>
        <w:tabs>
          <w:tab w:val="num" w:pos="5760"/>
        </w:tabs>
        <w:ind w:left="5760" w:hanging="360"/>
      </w:pPr>
      <w:rPr>
        <w:rFonts w:ascii="Arial" w:hAnsi="Arial" w:hint="default"/>
      </w:rPr>
    </w:lvl>
    <w:lvl w:ilvl="8" w:tplc="2D90624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84014B9"/>
    <w:multiLevelType w:val="hybridMultilevel"/>
    <w:tmpl w:val="5184C60E"/>
    <w:lvl w:ilvl="0" w:tplc="C07ABC4E">
      <w:start w:val="1"/>
      <w:numFmt w:val="bullet"/>
      <w:lvlText w:val="•"/>
      <w:lvlJc w:val="left"/>
      <w:pPr>
        <w:tabs>
          <w:tab w:val="num" w:pos="720"/>
        </w:tabs>
        <w:ind w:left="720" w:hanging="360"/>
      </w:pPr>
      <w:rPr>
        <w:rFonts w:ascii="Arial" w:hAnsi="Arial" w:hint="default"/>
      </w:rPr>
    </w:lvl>
    <w:lvl w:ilvl="1" w:tplc="79C29766" w:tentative="1">
      <w:start w:val="1"/>
      <w:numFmt w:val="bullet"/>
      <w:lvlText w:val="•"/>
      <w:lvlJc w:val="left"/>
      <w:pPr>
        <w:tabs>
          <w:tab w:val="num" w:pos="1440"/>
        </w:tabs>
        <w:ind w:left="1440" w:hanging="360"/>
      </w:pPr>
      <w:rPr>
        <w:rFonts w:ascii="Arial" w:hAnsi="Arial" w:hint="default"/>
      </w:rPr>
    </w:lvl>
    <w:lvl w:ilvl="2" w:tplc="B89602FC" w:tentative="1">
      <w:start w:val="1"/>
      <w:numFmt w:val="bullet"/>
      <w:lvlText w:val="•"/>
      <w:lvlJc w:val="left"/>
      <w:pPr>
        <w:tabs>
          <w:tab w:val="num" w:pos="2160"/>
        </w:tabs>
        <w:ind w:left="2160" w:hanging="360"/>
      </w:pPr>
      <w:rPr>
        <w:rFonts w:ascii="Arial" w:hAnsi="Arial" w:hint="default"/>
      </w:rPr>
    </w:lvl>
    <w:lvl w:ilvl="3" w:tplc="ED80F030" w:tentative="1">
      <w:start w:val="1"/>
      <w:numFmt w:val="bullet"/>
      <w:lvlText w:val="•"/>
      <w:lvlJc w:val="left"/>
      <w:pPr>
        <w:tabs>
          <w:tab w:val="num" w:pos="2880"/>
        </w:tabs>
        <w:ind w:left="2880" w:hanging="360"/>
      </w:pPr>
      <w:rPr>
        <w:rFonts w:ascii="Arial" w:hAnsi="Arial" w:hint="default"/>
      </w:rPr>
    </w:lvl>
    <w:lvl w:ilvl="4" w:tplc="20D86FB4" w:tentative="1">
      <w:start w:val="1"/>
      <w:numFmt w:val="bullet"/>
      <w:lvlText w:val="•"/>
      <w:lvlJc w:val="left"/>
      <w:pPr>
        <w:tabs>
          <w:tab w:val="num" w:pos="3600"/>
        </w:tabs>
        <w:ind w:left="3600" w:hanging="360"/>
      </w:pPr>
      <w:rPr>
        <w:rFonts w:ascii="Arial" w:hAnsi="Arial" w:hint="default"/>
      </w:rPr>
    </w:lvl>
    <w:lvl w:ilvl="5" w:tplc="DBE0B9B4" w:tentative="1">
      <w:start w:val="1"/>
      <w:numFmt w:val="bullet"/>
      <w:lvlText w:val="•"/>
      <w:lvlJc w:val="left"/>
      <w:pPr>
        <w:tabs>
          <w:tab w:val="num" w:pos="4320"/>
        </w:tabs>
        <w:ind w:left="4320" w:hanging="360"/>
      </w:pPr>
      <w:rPr>
        <w:rFonts w:ascii="Arial" w:hAnsi="Arial" w:hint="default"/>
      </w:rPr>
    </w:lvl>
    <w:lvl w:ilvl="6" w:tplc="E28CB732" w:tentative="1">
      <w:start w:val="1"/>
      <w:numFmt w:val="bullet"/>
      <w:lvlText w:val="•"/>
      <w:lvlJc w:val="left"/>
      <w:pPr>
        <w:tabs>
          <w:tab w:val="num" w:pos="5040"/>
        </w:tabs>
        <w:ind w:left="5040" w:hanging="360"/>
      </w:pPr>
      <w:rPr>
        <w:rFonts w:ascii="Arial" w:hAnsi="Arial" w:hint="default"/>
      </w:rPr>
    </w:lvl>
    <w:lvl w:ilvl="7" w:tplc="8EAA9E54" w:tentative="1">
      <w:start w:val="1"/>
      <w:numFmt w:val="bullet"/>
      <w:lvlText w:val="•"/>
      <w:lvlJc w:val="left"/>
      <w:pPr>
        <w:tabs>
          <w:tab w:val="num" w:pos="5760"/>
        </w:tabs>
        <w:ind w:left="5760" w:hanging="360"/>
      </w:pPr>
      <w:rPr>
        <w:rFonts w:ascii="Arial" w:hAnsi="Arial" w:hint="default"/>
      </w:rPr>
    </w:lvl>
    <w:lvl w:ilvl="8" w:tplc="7EDC35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0A50DA4"/>
    <w:multiLevelType w:val="hybridMultilevel"/>
    <w:tmpl w:val="201C2FAC"/>
    <w:lvl w:ilvl="0" w:tplc="4B1E2070">
      <w:start w:val="1"/>
      <w:numFmt w:val="bullet"/>
      <w:lvlText w:val="•"/>
      <w:lvlJc w:val="left"/>
      <w:pPr>
        <w:tabs>
          <w:tab w:val="num" w:pos="720"/>
        </w:tabs>
        <w:ind w:left="720" w:hanging="360"/>
      </w:pPr>
      <w:rPr>
        <w:rFonts w:ascii="Arial" w:hAnsi="Arial" w:hint="default"/>
      </w:rPr>
    </w:lvl>
    <w:lvl w:ilvl="1" w:tplc="D0F26BAE" w:tentative="1">
      <w:start w:val="1"/>
      <w:numFmt w:val="bullet"/>
      <w:lvlText w:val="•"/>
      <w:lvlJc w:val="left"/>
      <w:pPr>
        <w:tabs>
          <w:tab w:val="num" w:pos="1440"/>
        </w:tabs>
        <w:ind w:left="1440" w:hanging="360"/>
      </w:pPr>
      <w:rPr>
        <w:rFonts w:ascii="Arial" w:hAnsi="Arial" w:hint="default"/>
      </w:rPr>
    </w:lvl>
    <w:lvl w:ilvl="2" w:tplc="93C6BE3E" w:tentative="1">
      <w:start w:val="1"/>
      <w:numFmt w:val="bullet"/>
      <w:lvlText w:val="•"/>
      <w:lvlJc w:val="left"/>
      <w:pPr>
        <w:tabs>
          <w:tab w:val="num" w:pos="2160"/>
        </w:tabs>
        <w:ind w:left="2160" w:hanging="360"/>
      </w:pPr>
      <w:rPr>
        <w:rFonts w:ascii="Arial" w:hAnsi="Arial" w:hint="default"/>
      </w:rPr>
    </w:lvl>
    <w:lvl w:ilvl="3" w:tplc="FC6A1FC4" w:tentative="1">
      <w:start w:val="1"/>
      <w:numFmt w:val="bullet"/>
      <w:lvlText w:val="•"/>
      <w:lvlJc w:val="left"/>
      <w:pPr>
        <w:tabs>
          <w:tab w:val="num" w:pos="2880"/>
        </w:tabs>
        <w:ind w:left="2880" w:hanging="360"/>
      </w:pPr>
      <w:rPr>
        <w:rFonts w:ascii="Arial" w:hAnsi="Arial" w:hint="default"/>
      </w:rPr>
    </w:lvl>
    <w:lvl w:ilvl="4" w:tplc="F5E889D8" w:tentative="1">
      <w:start w:val="1"/>
      <w:numFmt w:val="bullet"/>
      <w:lvlText w:val="•"/>
      <w:lvlJc w:val="left"/>
      <w:pPr>
        <w:tabs>
          <w:tab w:val="num" w:pos="3600"/>
        </w:tabs>
        <w:ind w:left="3600" w:hanging="360"/>
      </w:pPr>
      <w:rPr>
        <w:rFonts w:ascii="Arial" w:hAnsi="Arial" w:hint="default"/>
      </w:rPr>
    </w:lvl>
    <w:lvl w:ilvl="5" w:tplc="88824BCC" w:tentative="1">
      <w:start w:val="1"/>
      <w:numFmt w:val="bullet"/>
      <w:lvlText w:val="•"/>
      <w:lvlJc w:val="left"/>
      <w:pPr>
        <w:tabs>
          <w:tab w:val="num" w:pos="4320"/>
        </w:tabs>
        <w:ind w:left="4320" w:hanging="360"/>
      </w:pPr>
      <w:rPr>
        <w:rFonts w:ascii="Arial" w:hAnsi="Arial" w:hint="default"/>
      </w:rPr>
    </w:lvl>
    <w:lvl w:ilvl="6" w:tplc="6316B1F6" w:tentative="1">
      <w:start w:val="1"/>
      <w:numFmt w:val="bullet"/>
      <w:lvlText w:val="•"/>
      <w:lvlJc w:val="left"/>
      <w:pPr>
        <w:tabs>
          <w:tab w:val="num" w:pos="5040"/>
        </w:tabs>
        <w:ind w:left="5040" w:hanging="360"/>
      </w:pPr>
      <w:rPr>
        <w:rFonts w:ascii="Arial" w:hAnsi="Arial" w:hint="default"/>
      </w:rPr>
    </w:lvl>
    <w:lvl w:ilvl="7" w:tplc="A3DE211E" w:tentative="1">
      <w:start w:val="1"/>
      <w:numFmt w:val="bullet"/>
      <w:lvlText w:val="•"/>
      <w:lvlJc w:val="left"/>
      <w:pPr>
        <w:tabs>
          <w:tab w:val="num" w:pos="5760"/>
        </w:tabs>
        <w:ind w:left="5760" w:hanging="360"/>
      </w:pPr>
      <w:rPr>
        <w:rFonts w:ascii="Arial" w:hAnsi="Arial" w:hint="default"/>
      </w:rPr>
    </w:lvl>
    <w:lvl w:ilvl="8" w:tplc="FA9012B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6385B8B"/>
    <w:multiLevelType w:val="hybridMultilevel"/>
    <w:tmpl w:val="3DAEA0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8EE719A"/>
    <w:multiLevelType w:val="hybridMultilevel"/>
    <w:tmpl w:val="F1F27BE6"/>
    <w:lvl w:ilvl="0" w:tplc="CBA63554">
      <w:start w:val="1"/>
      <w:numFmt w:val="bullet"/>
      <w:lvlText w:val="•"/>
      <w:lvlJc w:val="left"/>
      <w:pPr>
        <w:tabs>
          <w:tab w:val="num" w:pos="720"/>
        </w:tabs>
        <w:ind w:left="720" w:hanging="360"/>
      </w:pPr>
      <w:rPr>
        <w:rFonts w:ascii="Arial" w:hAnsi="Arial" w:hint="default"/>
      </w:rPr>
    </w:lvl>
    <w:lvl w:ilvl="1" w:tplc="332C9804" w:tentative="1">
      <w:start w:val="1"/>
      <w:numFmt w:val="bullet"/>
      <w:lvlText w:val="•"/>
      <w:lvlJc w:val="left"/>
      <w:pPr>
        <w:tabs>
          <w:tab w:val="num" w:pos="1440"/>
        </w:tabs>
        <w:ind w:left="1440" w:hanging="360"/>
      </w:pPr>
      <w:rPr>
        <w:rFonts w:ascii="Arial" w:hAnsi="Arial" w:hint="default"/>
      </w:rPr>
    </w:lvl>
    <w:lvl w:ilvl="2" w:tplc="67464390" w:tentative="1">
      <w:start w:val="1"/>
      <w:numFmt w:val="bullet"/>
      <w:lvlText w:val="•"/>
      <w:lvlJc w:val="left"/>
      <w:pPr>
        <w:tabs>
          <w:tab w:val="num" w:pos="2160"/>
        </w:tabs>
        <w:ind w:left="2160" w:hanging="360"/>
      </w:pPr>
      <w:rPr>
        <w:rFonts w:ascii="Arial" w:hAnsi="Arial" w:hint="default"/>
      </w:rPr>
    </w:lvl>
    <w:lvl w:ilvl="3" w:tplc="522498E0" w:tentative="1">
      <w:start w:val="1"/>
      <w:numFmt w:val="bullet"/>
      <w:lvlText w:val="•"/>
      <w:lvlJc w:val="left"/>
      <w:pPr>
        <w:tabs>
          <w:tab w:val="num" w:pos="2880"/>
        </w:tabs>
        <w:ind w:left="2880" w:hanging="360"/>
      </w:pPr>
      <w:rPr>
        <w:rFonts w:ascii="Arial" w:hAnsi="Arial" w:hint="default"/>
      </w:rPr>
    </w:lvl>
    <w:lvl w:ilvl="4" w:tplc="45D46B90" w:tentative="1">
      <w:start w:val="1"/>
      <w:numFmt w:val="bullet"/>
      <w:lvlText w:val="•"/>
      <w:lvlJc w:val="left"/>
      <w:pPr>
        <w:tabs>
          <w:tab w:val="num" w:pos="3600"/>
        </w:tabs>
        <w:ind w:left="3600" w:hanging="360"/>
      </w:pPr>
      <w:rPr>
        <w:rFonts w:ascii="Arial" w:hAnsi="Arial" w:hint="default"/>
      </w:rPr>
    </w:lvl>
    <w:lvl w:ilvl="5" w:tplc="FFF0215A" w:tentative="1">
      <w:start w:val="1"/>
      <w:numFmt w:val="bullet"/>
      <w:lvlText w:val="•"/>
      <w:lvlJc w:val="left"/>
      <w:pPr>
        <w:tabs>
          <w:tab w:val="num" w:pos="4320"/>
        </w:tabs>
        <w:ind w:left="4320" w:hanging="360"/>
      </w:pPr>
      <w:rPr>
        <w:rFonts w:ascii="Arial" w:hAnsi="Arial" w:hint="default"/>
      </w:rPr>
    </w:lvl>
    <w:lvl w:ilvl="6" w:tplc="CDCCBEB8" w:tentative="1">
      <w:start w:val="1"/>
      <w:numFmt w:val="bullet"/>
      <w:lvlText w:val="•"/>
      <w:lvlJc w:val="left"/>
      <w:pPr>
        <w:tabs>
          <w:tab w:val="num" w:pos="5040"/>
        </w:tabs>
        <w:ind w:left="5040" w:hanging="360"/>
      </w:pPr>
      <w:rPr>
        <w:rFonts w:ascii="Arial" w:hAnsi="Arial" w:hint="default"/>
      </w:rPr>
    </w:lvl>
    <w:lvl w:ilvl="7" w:tplc="3F8434BA" w:tentative="1">
      <w:start w:val="1"/>
      <w:numFmt w:val="bullet"/>
      <w:lvlText w:val="•"/>
      <w:lvlJc w:val="left"/>
      <w:pPr>
        <w:tabs>
          <w:tab w:val="num" w:pos="5760"/>
        </w:tabs>
        <w:ind w:left="5760" w:hanging="360"/>
      </w:pPr>
      <w:rPr>
        <w:rFonts w:ascii="Arial" w:hAnsi="Arial" w:hint="default"/>
      </w:rPr>
    </w:lvl>
    <w:lvl w:ilvl="8" w:tplc="4F225A1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9491C46"/>
    <w:multiLevelType w:val="hybridMultilevel"/>
    <w:tmpl w:val="B1269692"/>
    <w:lvl w:ilvl="0" w:tplc="09D2F8CE">
      <w:start w:val="1"/>
      <w:numFmt w:val="bullet"/>
      <w:lvlText w:val="•"/>
      <w:lvlJc w:val="left"/>
      <w:pPr>
        <w:tabs>
          <w:tab w:val="num" w:pos="720"/>
        </w:tabs>
        <w:ind w:left="720" w:hanging="360"/>
      </w:pPr>
      <w:rPr>
        <w:rFonts w:ascii="Arial" w:hAnsi="Arial" w:hint="default"/>
      </w:rPr>
    </w:lvl>
    <w:lvl w:ilvl="1" w:tplc="83501B1A" w:tentative="1">
      <w:start w:val="1"/>
      <w:numFmt w:val="bullet"/>
      <w:lvlText w:val="•"/>
      <w:lvlJc w:val="left"/>
      <w:pPr>
        <w:tabs>
          <w:tab w:val="num" w:pos="1440"/>
        </w:tabs>
        <w:ind w:left="1440" w:hanging="360"/>
      </w:pPr>
      <w:rPr>
        <w:rFonts w:ascii="Arial" w:hAnsi="Arial" w:hint="default"/>
      </w:rPr>
    </w:lvl>
    <w:lvl w:ilvl="2" w:tplc="0298F1A6" w:tentative="1">
      <w:start w:val="1"/>
      <w:numFmt w:val="bullet"/>
      <w:lvlText w:val="•"/>
      <w:lvlJc w:val="left"/>
      <w:pPr>
        <w:tabs>
          <w:tab w:val="num" w:pos="2160"/>
        </w:tabs>
        <w:ind w:left="2160" w:hanging="360"/>
      </w:pPr>
      <w:rPr>
        <w:rFonts w:ascii="Arial" w:hAnsi="Arial" w:hint="default"/>
      </w:rPr>
    </w:lvl>
    <w:lvl w:ilvl="3" w:tplc="0810C2A0" w:tentative="1">
      <w:start w:val="1"/>
      <w:numFmt w:val="bullet"/>
      <w:lvlText w:val="•"/>
      <w:lvlJc w:val="left"/>
      <w:pPr>
        <w:tabs>
          <w:tab w:val="num" w:pos="2880"/>
        </w:tabs>
        <w:ind w:left="2880" w:hanging="360"/>
      </w:pPr>
      <w:rPr>
        <w:rFonts w:ascii="Arial" w:hAnsi="Arial" w:hint="default"/>
      </w:rPr>
    </w:lvl>
    <w:lvl w:ilvl="4" w:tplc="EF264100" w:tentative="1">
      <w:start w:val="1"/>
      <w:numFmt w:val="bullet"/>
      <w:lvlText w:val="•"/>
      <w:lvlJc w:val="left"/>
      <w:pPr>
        <w:tabs>
          <w:tab w:val="num" w:pos="3600"/>
        </w:tabs>
        <w:ind w:left="3600" w:hanging="360"/>
      </w:pPr>
      <w:rPr>
        <w:rFonts w:ascii="Arial" w:hAnsi="Arial" w:hint="default"/>
      </w:rPr>
    </w:lvl>
    <w:lvl w:ilvl="5" w:tplc="0BECADC8" w:tentative="1">
      <w:start w:val="1"/>
      <w:numFmt w:val="bullet"/>
      <w:lvlText w:val="•"/>
      <w:lvlJc w:val="left"/>
      <w:pPr>
        <w:tabs>
          <w:tab w:val="num" w:pos="4320"/>
        </w:tabs>
        <w:ind w:left="4320" w:hanging="360"/>
      </w:pPr>
      <w:rPr>
        <w:rFonts w:ascii="Arial" w:hAnsi="Arial" w:hint="default"/>
      </w:rPr>
    </w:lvl>
    <w:lvl w:ilvl="6" w:tplc="6EC4AECE" w:tentative="1">
      <w:start w:val="1"/>
      <w:numFmt w:val="bullet"/>
      <w:lvlText w:val="•"/>
      <w:lvlJc w:val="left"/>
      <w:pPr>
        <w:tabs>
          <w:tab w:val="num" w:pos="5040"/>
        </w:tabs>
        <w:ind w:left="5040" w:hanging="360"/>
      </w:pPr>
      <w:rPr>
        <w:rFonts w:ascii="Arial" w:hAnsi="Arial" w:hint="default"/>
      </w:rPr>
    </w:lvl>
    <w:lvl w:ilvl="7" w:tplc="8988B544" w:tentative="1">
      <w:start w:val="1"/>
      <w:numFmt w:val="bullet"/>
      <w:lvlText w:val="•"/>
      <w:lvlJc w:val="left"/>
      <w:pPr>
        <w:tabs>
          <w:tab w:val="num" w:pos="5760"/>
        </w:tabs>
        <w:ind w:left="5760" w:hanging="360"/>
      </w:pPr>
      <w:rPr>
        <w:rFonts w:ascii="Arial" w:hAnsi="Arial" w:hint="default"/>
      </w:rPr>
    </w:lvl>
    <w:lvl w:ilvl="8" w:tplc="700CDE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9BB30F4"/>
    <w:multiLevelType w:val="hybridMultilevel"/>
    <w:tmpl w:val="71A664E4"/>
    <w:lvl w:ilvl="0" w:tplc="10090001">
      <w:start w:val="1"/>
      <w:numFmt w:val="bullet"/>
      <w:lvlText w:val=""/>
      <w:lvlJc w:val="left"/>
      <w:pPr>
        <w:tabs>
          <w:tab w:val="num" w:pos="720"/>
        </w:tabs>
        <w:ind w:left="720" w:hanging="360"/>
      </w:pPr>
      <w:rPr>
        <w:rFonts w:ascii="Symbol" w:hAnsi="Symbol" w:hint="default"/>
      </w:rPr>
    </w:lvl>
    <w:lvl w:ilvl="1" w:tplc="10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D635FA3"/>
    <w:multiLevelType w:val="hybridMultilevel"/>
    <w:tmpl w:val="93D4A7EE"/>
    <w:lvl w:ilvl="0" w:tplc="0A7C948A">
      <w:start w:val="1"/>
      <w:numFmt w:val="decimal"/>
      <w:lvlText w:val="%1."/>
      <w:lvlJc w:val="left"/>
      <w:pPr>
        <w:tabs>
          <w:tab w:val="num" w:pos="720"/>
        </w:tabs>
        <w:ind w:left="720" w:hanging="360"/>
      </w:pPr>
    </w:lvl>
    <w:lvl w:ilvl="1" w:tplc="FB382B76" w:tentative="1">
      <w:start w:val="1"/>
      <w:numFmt w:val="decimal"/>
      <w:lvlText w:val="%2."/>
      <w:lvlJc w:val="left"/>
      <w:pPr>
        <w:tabs>
          <w:tab w:val="num" w:pos="1440"/>
        </w:tabs>
        <w:ind w:left="1440" w:hanging="360"/>
      </w:pPr>
    </w:lvl>
    <w:lvl w:ilvl="2" w:tplc="AB2411FE" w:tentative="1">
      <w:start w:val="1"/>
      <w:numFmt w:val="decimal"/>
      <w:lvlText w:val="%3."/>
      <w:lvlJc w:val="left"/>
      <w:pPr>
        <w:tabs>
          <w:tab w:val="num" w:pos="2160"/>
        </w:tabs>
        <w:ind w:left="2160" w:hanging="360"/>
      </w:pPr>
    </w:lvl>
    <w:lvl w:ilvl="3" w:tplc="ACACC62E" w:tentative="1">
      <w:start w:val="1"/>
      <w:numFmt w:val="decimal"/>
      <w:lvlText w:val="%4."/>
      <w:lvlJc w:val="left"/>
      <w:pPr>
        <w:tabs>
          <w:tab w:val="num" w:pos="2880"/>
        </w:tabs>
        <w:ind w:left="2880" w:hanging="360"/>
      </w:pPr>
    </w:lvl>
    <w:lvl w:ilvl="4" w:tplc="7590A7EC" w:tentative="1">
      <w:start w:val="1"/>
      <w:numFmt w:val="decimal"/>
      <w:lvlText w:val="%5."/>
      <w:lvlJc w:val="left"/>
      <w:pPr>
        <w:tabs>
          <w:tab w:val="num" w:pos="3600"/>
        </w:tabs>
        <w:ind w:left="3600" w:hanging="360"/>
      </w:pPr>
    </w:lvl>
    <w:lvl w:ilvl="5" w:tplc="AC4EB048" w:tentative="1">
      <w:start w:val="1"/>
      <w:numFmt w:val="decimal"/>
      <w:lvlText w:val="%6."/>
      <w:lvlJc w:val="left"/>
      <w:pPr>
        <w:tabs>
          <w:tab w:val="num" w:pos="4320"/>
        </w:tabs>
        <w:ind w:left="4320" w:hanging="360"/>
      </w:pPr>
    </w:lvl>
    <w:lvl w:ilvl="6" w:tplc="2722AE14" w:tentative="1">
      <w:start w:val="1"/>
      <w:numFmt w:val="decimal"/>
      <w:lvlText w:val="%7."/>
      <w:lvlJc w:val="left"/>
      <w:pPr>
        <w:tabs>
          <w:tab w:val="num" w:pos="5040"/>
        </w:tabs>
        <w:ind w:left="5040" w:hanging="360"/>
      </w:pPr>
    </w:lvl>
    <w:lvl w:ilvl="7" w:tplc="CE2AA112" w:tentative="1">
      <w:start w:val="1"/>
      <w:numFmt w:val="decimal"/>
      <w:lvlText w:val="%8."/>
      <w:lvlJc w:val="left"/>
      <w:pPr>
        <w:tabs>
          <w:tab w:val="num" w:pos="5760"/>
        </w:tabs>
        <w:ind w:left="5760" w:hanging="360"/>
      </w:pPr>
    </w:lvl>
    <w:lvl w:ilvl="8" w:tplc="B3BA538E" w:tentative="1">
      <w:start w:val="1"/>
      <w:numFmt w:val="decimal"/>
      <w:lvlText w:val="%9."/>
      <w:lvlJc w:val="left"/>
      <w:pPr>
        <w:tabs>
          <w:tab w:val="num" w:pos="6480"/>
        </w:tabs>
        <w:ind w:left="6480" w:hanging="360"/>
      </w:pPr>
    </w:lvl>
  </w:abstractNum>
  <w:abstractNum w:abstractNumId="25"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31025BC5"/>
    <w:multiLevelType w:val="hybridMultilevel"/>
    <w:tmpl w:val="1786BB16"/>
    <w:lvl w:ilvl="0" w:tplc="61B02DC8">
      <w:start w:val="1"/>
      <w:numFmt w:val="upp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36201892"/>
    <w:multiLevelType w:val="hybridMultilevel"/>
    <w:tmpl w:val="8C168920"/>
    <w:lvl w:ilvl="0" w:tplc="1009000F">
      <w:start w:val="1"/>
      <w:numFmt w:val="decimal"/>
      <w:lvlText w:val="%1."/>
      <w:lvlJc w:val="left"/>
      <w:pPr>
        <w:ind w:left="1260" w:hanging="360"/>
      </w:p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30"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ACB3E3D"/>
    <w:multiLevelType w:val="hybridMultilevel"/>
    <w:tmpl w:val="F550AA8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3D965CC9"/>
    <w:multiLevelType w:val="hybridMultilevel"/>
    <w:tmpl w:val="8C225BBE"/>
    <w:lvl w:ilvl="0" w:tplc="10090011">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3" w15:restartNumberingAfterBreak="0">
    <w:nsid w:val="3EEA5AA6"/>
    <w:multiLevelType w:val="hybridMultilevel"/>
    <w:tmpl w:val="D8EC97BC"/>
    <w:lvl w:ilvl="0" w:tplc="0409000F">
      <w:start w:val="1"/>
      <w:numFmt w:val="decimal"/>
      <w:lvlText w:val="%1."/>
      <w:lvlJc w:val="left"/>
      <w:pPr>
        <w:tabs>
          <w:tab w:val="num" w:pos="900"/>
        </w:tabs>
        <w:ind w:left="90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418B33E1"/>
    <w:multiLevelType w:val="hybridMultilevel"/>
    <w:tmpl w:val="05B2CE2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6" w15:restartNumberingAfterBreak="0">
    <w:nsid w:val="43F848CD"/>
    <w:multiLevelType w:val="hybridMultilevel"/>
    <w:tmpl w:val="2B944446"/>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7"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43395A"/>
    <w:multiLevelType w:val="hybridMultilevel"/>
    <w:tmpl w:val="F552DCEA"/>
    <w:lvl w:ilvl="0" w:tplc="8EB0602A">
      <w:start w:val="1"/>
      <w:numFmt w:val="bullet"/>
      <w:lvlText w:val=""/>
      <w:lvlJc w:val="left"/>
      <w:pPr>
        <w:tabs>
          <w:tab w:val="num" w:pos="720"/>
        </w:tabs>
        <w:ind w:left="720" w:hanging="360"/>
      </w:pPr>
      <w:rPr>
        <w:rFonts w:ascii="Wingdings" w:hAnsi="Wingdings" w:hint="default"/>
      </w:rPr>
    </w:lvl>
    <w:lvl w:ilvl="1" w:tplc="A086D26E" w:tentative="1">
      <w:start w:val="1"/>
      <w:numFmt w:val="bullet"/>
      <w:lvlText w:val=""/>
      <w:lvlJc w:val="left"/>
      <w:pPr>
        <w:tabs>
          <w:tab w:val="num" w:pos="1440"/>
        </w:tabs>
        <w:ind w:left="1440" w:hanging="360"/>
      </w:pPr>
      <w:rPr>
        <w:rFonts w:ascii="Wingdings" w:hAnsi="Wingdings" w:hint="default"/>
      </w:rPr>
    </w:lvl>
    <w:lvl w:ilvl="2" w:tplc="5ABC372C" w:tentative="1">
      <w:start w:val="1"/>
      <w:numFmt w:val="bullet"/>
      <w:lvlText w:val=""/>
      <w:lvlJc w:val="left"/>
      <w:pPr>
        <w:tabs>
          <w:tab w:val="num" w:pos="2160"/>
        </w:tabs>
        <w:ind w:left="2160" w:hanging="360"/>
      </w:pPr>
      <w:rPr>
        <w:rFonts w:ascii="Wingdings" w:hAnsi="Wingdings" w:hint="default"/>
      </w:rPr>
    </w:lvl>
    <w:lvl w:ilvl="3" w:tplc="F6ACDBA0" w:tentative="1">
      <w:start w:val="1"/>
      <w:numFmt w:val="bullet"/>
      <w:lvlText w:val=""/>
      <w:lvlJc w:val="left"/>
      <w:pPr>
        <w:tabs>
          <w:tab w:val="num" w:pos="2880"/>
        </w:tabs>
        <w:ind w:left="2880" w:hanging="360"/>
      </w:pPr>
      <w:rPr>
        <w:rFonts w:ascii="Wingdings" w:hAnsi="Wingdings" w:hint="default"/>
      </w:rPr>
    </w:lvl>
    <w:lvl w:ilvl="4" w:tplc="3DFC5BF4" w:tentative="1">
      <w:start w:val="1"/>
      <w:numFmt w:val="bullet"/>
      <w:lvlText w:val=""/>
      <w:lvlJc w:val="left"/>
      <w:pPr>
        <w:tabs>
          <w:tab w:val="num" w:pos="3600"/>
        </w:tabs>
        <w:ind w:left="3600" w:hanging="360"/>
      </w:pPr>
      <w:rPr>
        <w:rFonts w:ascii="Wingdings" w:hAnsi="Wingdings" w:hint="default"/>
      </w:rPr>
    </w:lvl>
    <w:lvl w:ilvl="5" w:tplc="131EB382" w:tentative="1">
      <w:start w:val="1"/>
      <w:numFmt w:val="bullet"/>
      <w:lvlText w:val=""/>
      <w:lvlJc w:val="left"/>
      <w:pPr>
        <w:tabs>
          <w:tab w:val="num" w:pos="4320"/>
        </w:tabs>
        <w:ind w:left="4320" w:hanging="360"/>
      </w:pPr>
      <w:rPr>
        <w:rFonts w:ascii="Wingdings" w:hAnsi="Wingdings" w:hint="default"/>
      </w:rPr>
    </w:lvl>
    <w:lvl w:ilvl="6" w:tplc="2E746FAA" w:tentative="1">
      <w:start w:val="1"/>
      <w:numFmt w:val="bullet"/>
      <w:lvlText w:val=""/>
      <w:lvlJc w:val="left"/>
      <w:pPr>
        <w:tabs>
          <w:tab w:val="num" w:pos="5040"/>
        </w:tabs>
        <w:ind w:left="5040" w:hanging="360"/>
      </w:pPr>
      <w:rPr>
        <w:rFonts w:ascii="Wingdings" w:hAnsi="Wingdings" w:hint="default"/>
      </w:rPr>
    </w:lvl>
    <w:lvl w:ilvl="7" w:tplc="245E9DB4" w:tentative="1">
      <w:start w:val="1"/>
      <w:numFmt w:val="bullet"/>
      <w:lvlText w:val=""/>
      <w:lvlJc w:val="left"/>
      <w:pPr>
        <w:tabs>
          <w:tab w:val="num" w:pos="5760"/>
        </w:tabs>
        <w:ind w:left="5760" w:hanging="360"/>
      </w:pPr>
      <w:rPr>
        <w:rFonts w:ascii="Wingdings" w:hAnsi="Wingdings" w:hint="default"/>
      </w:rPr>
    </w:lvl>
    <w:lvl w:ilvl="8" w:tplc="76BEDC6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FCF7B5A"/>
    <w:multiLevelType w:val="hybridMultilevel"/>
    <w:tmpl w:val="F0DEFC0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15:restartNumberingAfterBreak="0">
    <w:nsid w:val="50117439"/>
    <w:multiLevelType w:val="hybridMultilevel"/>
    <w:tmpl w:val="21EA86AA"/>
    <w:lvl w:ilvl="0" w:tplc="C9344E68">
      <w:start w:val="1"/>
      <w:numFmt w:val="bullet"/>
      <w:lvlText w:val="•"/>
      <w:lvlJc w:val="left"/>
      <w:pPr>
        <w:tabs>
          <w:tab w:val="num" w:pos="720"/>
        </w:tabs>
        <w:ind w:left="720" w:hanging="360"/>
      </w:pPr>
      <w:rPr>
        <w:rFonts w:ascii="Arial" w:hAnsi="Arial" w:hint="default"/>
      </w:rPr>
    </w:lvl>
    <w:lvl w:ilvl="1" w:tplc="6978A38C" w:tentative="1">
      <w:start w:val="1"/>
      <w:numFmt w:val="bullet"/>
      <w:lvlText w:val="•"/>
      <w:lvlJc w:val="left"/>
      <w:pPr>
        <w:tabs>
          <w:tab w:val="num" w:pos="1440"/>
        </w:tabs>
        <w:ind w:left="1440" w:hanging="360"/>
      </w:pPr>
      <w:rPr>
        <w:rFonts w:ascii="Arial" w:hAnsi="Arial" w:hint="default"/>
      </w:rPr>
    </w:lvl>
    <w:lvl w:ilvl="2" w:tplc="D84202E8" w:tentative="1">
      <w:start w:val="1"/>
      <w:numFmt w:val="bullet"/>
      <w:lvlText w:val="•"/>
      <w:lvlJc w:val="left"/>
      <w:pPr>
        <w:tabs>
          <w:tab w:val="num" w:pos="2160"/>
        </w:tabs>
        <w:ind w:left="2160" w:hanging="360"/>
      </w:pPr>
      <w:rPr>
        <w:rFonts w:ascii="Arial" w:hAnsi="Arial" w:hint="default"/>
      </w:rPr>
    </w:lvl>
    <w:lvl w:ilvl="3" w:tplc="C706BD26" w:tentative="1">
      <w:start w:val="1"/>
      <w:numFmt w:val="bullet"/>
      <w:lvlText w:val="•"/>
      <w:lvlJc w:val="left"/>
      <w:pPr>
        <w:tabs>
          <w:tab w:val="num" w:pos="2880"/>
        </w:tabs>
        <w:ind w:left="2880" w:hanging="360"/>
      </w:pPr>
      <w:rPr>
        <w:rFonts w:ascii="Arial" w:hAnsi="Arial" w:hint="default"/>
      </w:rPr>
    </w:lvl>
    <w:lvl w:ilvl="4" w:tplc="13D055F6" w:tentative="1">
      <w:start w:val="1"/>
      <w:numFmt w:val="bullet"/>
      <w:lvlText w:val="•"/>
      <w:lvlJc w:val="left"/>
      <w:pPr>
        <w:tabs>
          <w:tab w:val="num" w:pos="3600"/>
        </w:tabs>
        <w:ind w:left="3600" w:hanging="360"/>
      </w:pPr>
      <w:rPr>
        <w:rFonts w:ascii="Arial" w:hAnsi="Arial" w:hint="default"/>
      </w:rPr>
    </w:lvl>
    <w:lvl w:ilvl="5" w:tplc="14042770" w:tentative="1">
      <w:start w:val="1"/>
      <w:numFmt w:val="bullet"/>
      <w:lvlText w:val="•"/>
      <w:lvlJc w:val="left"/>
      <w:pPr>
        <w:tabs>
          <w:tab w:val="num" w:pos="4320"/>
        </w:tabs>
        <w:ind w:left="4320" w:hanging="360"/>
      </w:pPr>
      <w:rPr>
        <w:rFonts w:ascii="Arial" w:hAnsi="Arial" w:hint="default"/>
      </w:rPr>
    </w:lvl>
    <w:lvl w:ilvl="6" w:tplc="3AC85980" w:tentative="1">
      <w:start w:val="1"/>
      <w:numFmt w:val="bullet"/>
      <w:lvlText w:val="•"/>
      <w:lvlJc w:val="left"/>
      <w:pPr>
        <w:tabs>
          <w:tab w:val="num" w:pos="5040"/>
        </w:tabs>
        <w:ind w:left="5040" w:hanging="360"/>
      </w:pPr>
      <w:rPr>
        <w:rFonts w:ascii="Arial" w:hAnsi="Arial" w:hint="default"/>
      </w:rPr>
    </w:lvl>
    <w:lvl w:ilvl="7" w:tplc="D7A0A810" w:tentative="1">
      <w:start w:val="1"/>
      <w:numFmt w:val="bullet"/>
      <w:lvlText w:val="•"/>
      <w:lvlJc w:val="left"/>
      <w:pPr>
        <w:tabs>
          <w:tab w:val="num" w:pos="5760"/>
        </w:tabs>
        <w:ind w:left="5760" w:hanging="360"/>
      </w:pPr>
      <w:rPr>
        <w:rFonts w:ascii="Arial" w:hAnsi="Arial" w:hint="default"/>
      </w:rPr>
    </w:lvl>
    <w:lvl w:ilvl="8" w:tplc="2272F354"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35355D4"/>
    <w:multiLevelType w:val="hybridMultilevel"/>
    <w:tmpl w:val="F3BE67A6"/>
    <w:lvl w:ilvl="0" w:tplc="BBB80D5C">
      <w:start w:val="1"/>
      <w:numFmt w:val="bullet"/>
      <w:lvlText w:val=""/>
      <w:lvlJc w:val="left"/>
      <w:pPr>
        <w:tabs>
          <w:tab w:val="num" w:pos="720"/>
        </w:tabs>
        <w:ind w:left="720" w:hanging="360"/>
      </w:pPr>
      <w:rPr>
        <w:rFonts w:ascii="Wingdings" w:hAnsi="Wingdings" w:hint="default"/>
      </w:rPr>
    </w:lvl>
    <w:lvl w:ilvl="1" w:tplc="E77E7F7E" w:tentative="1">
      <w:start w:val="1"/>
      <w:numFmt w:val="bullet"/>
      <w:lvlText w:val=""/>
      <w:lvlJc w:val="left"/>
      <w:pPr>
        <w:tabs>
          <w:tab w:val="num" w:pos="1440"/>
        </w:tabs>
        <w:ind w:left="1440" w:hanging="360"/>
      </w:pPr>
      <w:rPr>
        <w:rFonts w:ascii="Wingdings" w:hAnsi="Wingdings" w:hint="default"/>
      </w:rPr>
    </w:lvl>
    <w:lvl w:ilvl="2" w:tplc="6ADE610E" w:tentative="1">
      <w:start w:val="1"/>
      <w:numFmt w:val="bullet"/>
      <w:lvlText w:val=""/>
      <w:lvlJc w:val="left"/>
      <w:pPr>
        <w:tabs>
          <w:tab w:val="num" w:pos="2160"/>
        </w:tabs>
        <w:ind w:left="2160" w:hanging="360"/>
      </w:pPr>
      <w:rPr>
        <w:rFonts w:ascii="Wingdings" w:hAnsi="Wingdings" w:hint="default"/>
      </w:rPr>
    </w:lvl>
    <w:lvl w:ilvl="3" w:tplc="B7B2BA38" w:tentative="1">
      <w:start w:val="1"/>
      <w:numFmt w:val="bullet"/>
      <w:lvlText w:val=""/>
      <w:lvlJc w:val="left"/>
      <w:pPr>
        <w:tabs>
          <w:tab w:val="num" w:pos="2880"/>
        </w:tabs>
        <w:ind w:left="2880" w:hanging="360"/>
      </w:pPr>
      <w:rPr>
        <w:rFonts w:ascii="Wingdings" w:hAnsi="Wingdings" w:hint="default"/>
      </w:rPr>
    </w:lvl>
    <w:lvl w:ilvl="4" w:tplc="89A89852" w:tentative="1">
      <w:start w:val="1"/>
      <w:numFmt w:val="bullet"/>
      <w:lvlText w:val=""/>
      <w:lvlJc w:val="left"/>
      <w:pPr>
        <w:tabs>
          <w:tab w:val="num" w:pos="3600"/>
        </w:tabs>
        <w:ind w:left="3600" w:hanging="360"/>
      </w:pPr>
      <w:rPr>
        <w:rFonts w:ascii="Wingdings" w:hAnsi="Wingdings" w:hint="default"/>
      </w:rPr>
    </w:lvl>
    <w:lvl w:ilvl="5" w:tplc="F094ED9C" w:tentative="1">
      <w:start w:val="1"/>
      <w:numFmt w:val="bullet"/>
      <w:lvlText w:val=""/>
      <w:lvlJc w:val="left"/>
      <w:pPr>
        <w:tabs>
          <w:tab w:val="num" w:pos="4320"/>
        </w:tabs>
        <w:ind w:left="4320" w:hanging="360"/>
      </w:pPr>
      <w:rPr>
        <w:rFonts w:ascii="Wingdings" w:hAnsi="Wingdings" w:hint="default"/>
      </w:rPr>
    </w:lvl>
    <w:lvl w:ilvl="6" w:tplc="FE2C715E" w:tentative="1">
      <w:start w:val="1"/>
      <w:numFmt w:val="bullet"/>
      <w:lvlText w:val=""/>
      <w:lvlJc w:val="left"/>
      <w:pPr>
        <w:tabs>
          <w:tab w:val="num" w:pos="5040"/>
        </w:tabs>
        <w:ind w:left="5040" w:hanging="360"/>
      </w:pPr>
      <w:rPr>
        <w:rFonts w:ascii="Wingdings" w:hAnsi="Wingdings" w:hint="default"/>
      </w:rPr>
    </w:lvl>
    <w:lvl w:ilvl="7" w:tplc="B19ACFEE" w:tentative="1">
      <w:start w:val="1"/>
      <w:numFmt w:val="bullet"/>
      <w:lvlText w:val=""/>
      <w:lvlJc w:val="left"/>
      <w:pPr>
        <w:tabs>
          <w:tab w:val="num" w:pos="5760"/>
        </w:tabs>
        <w:ind w:left="5760" w:hanging="360"/>
      </w:pPr>
      <w:rPr>
        <w:rFonts w:ascii="Wingdings" w:hAnsi="Wingdings" w:hint="default"/>
      </w:rPr>
    </w:lvl>
    <w:lvl w:ilvl="8" w:tplc="644876C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5BA46F52"/>
    <w:multiLevelType w:val="hybridMultilevel"/>
    <w:tmpl w:val="E3281EFC"/>
    <w:lvl w:ilvl="0" w:tplc="3F82B052">
      <w:start w:val="1"/>
      <w:numFmt w:val="decimal"/>
      <w:lvlText w:val="%1."/>
      <w:lvlJc w:val="left"/>
      <w:pPr>
        <w:ind w:left="720" w:hanging="360"/>
      </w:pPr>
      <w:rPr>
        <w:rFonts w:hint="default"/>
        <w:b w:val="0"/>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5C282242"/>
    <w:multiLevelType w:val="hybridMultilevel"/>
    <w:tmpl w:val="B428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D4D2590"/>
    <w:multiLevelType w:val="hybridMultilevel"/>
    <w:tmpl w:val="D7A0A504"/>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52"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6F2FF4"/>
    <w:multiLevelType w:val="hybridMultilevel"/>
    <w:tmpl w:val="DBA83E1A"/>
    <w:lvl w:ilvl="0" w:tplc="1009000F">
      <w:start w:val="1"/>
      <w:numFmt w:val="decimal"/>
      <w:lvlText w:val="%1."/>
      <w:lvlJc w:val="left"/>
      <w:pPr>
        <w:ind w:left="1260" w:hanging="360"/>
      </w:p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56" w15:restartNumberingAfterBreak="0">
    <w:nsid w:val="623B2EB3"/>
    <w:multiLevelType w:val="hybridMultilevel"/>
    <w:tmpl w:val="9BEA0814"/>
    <w:lvl w:ilvl="0" w:tplc="1009000F">
      <w:start w:val="1"/>
      <w:numFmt w:val="decimal"/>
      <w:lvlText w:val="%1."/>
      <w:lvlJc w:val="left"/>
      <w:pPr>
        <w:ind w:left="1260" w:hanging="360"/>
      </w:p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57" w15:restartNumberingAfterBreak="0">
    <w:nsid w:val="643D42F9"/>
    <w:multiLevelType w:val="hybridMultilevel"/>
    <w:tmpl w:val="FBBAD16E"/>
    <w:lvl w:ilvl="0" w:tplc="10090001">
      <w:start w:val="1"/>
      <w:numFmt w:val="bullet"/>
      <w:lvlText w:val=""/>
      <w:lvlJc w:val="left"/>
      <w:pPr>
        <w:ind w:left="838" w:hanging="360"/>
      </w:pPr>
      <w:rPr>
        <w:rFonts w:ascii="Symbol" w:hAnsi="Symbol" w:hint="default"/>
      </w:rPr>
    </w:lvl>
    <w:lvl w:ilvl="1" w:tplc="10090003" w:tentative="1">
      <w:start w:val="1"/>
      <w:numFmt w:val="bullet"/>
      <w:lvlText w:val="o"/>
      <w:lvlJc w:val="left"/>
      <w:pPr>
        <w:ind w:left="1558" w:hanging="360"/>
      </w:pPr>
      <w:rPr>
        <w:rFonts w:ascii="Courier New" w:hAnsi="Courier New" w:cs="Courier New" w:hint="default"/>
      </w:rPr>
    </w:lvl>
    <w:lvl w:ilvl="2" w:tplc="10090005" w:tentative="1">
      <w:start w:val="1"/>
      <w:numFmt w:val="bullet"/>
      <w:lvlText w:val=""/>
      <w:lvlJc w:val="left"/>
      <w:pPr>
        <w:ind w:left="2278" w:hanging="360"/>
      </w:pPr>
      <w:rPr>
        <w:rFonts w:ascii="Wingdings" w:hAnsi="Wingdings" w:hint="default"/>
      </w:rPr>
    </w:lvl>
    <w:lvl w:ilvl="3" w:tplc="10090001" w:tentative="1">
      <w:start w:val="1"/>
      <w:numFmt w:val="bullet"/>
      <w:lvlText w:val=""/>
      <w:lvlJc w:val="left"/>
      <w:pPr>
        <w:ind w:left="2998" w:hanging="360"/>
      </w:pPr>
      <w:rPr>
        <w:rFonts w:ascii="Symbol" w:hAnsi="Symbol" w:hint="default"/>
      </w:rPr>
    </w:lvl>
    <w:lvl w:ilvl="4" w:tplc="10090003" w:tentative="1">
      <w:start w:val="1"/>
      <w:numFmt w:val="bullet"/>
      <w:lvlText w:val="o"/>
      <w:lvlJc w:val="left"/>
      <w:pPr>
        <w:ind w:left="3718" w:hanging="360"/>
      </w:pPr>
      <w:rPr>
        <w:rFonts w:ascii="Courier New" w:hAnsi="Courier New" w:cs="Courier New" w:hint="default"/>
      </w:rPr>
    </w:lvl>
    <w:lvl w:ilvl="5" w:tplc="10090005" w:tentative="1">
      <w:start w:val="1"/>
      <w:numFmt w:val="bullet"/>
      <w:lvlText w:val=""/>
      <w:lvlJc w:val="left"/>
      <w:pPr>
        <w:ind w:left="4438" w:hanging="360"/>
      </w:pPr>
      <w:rPr>
        <w:rFonts w:ascii="Wingdings" w:hAnsi="Wingdings" w:hint="default"/>
      </w:rPr>
    </w:lvl>
    <w:lvl w:ilvl="6" w:tplc="10090001" w:tentative="1">
      <w:start w:val="1"/>
      <w:numFmt w:val="bullet"/>
      <w:lvlText w:val=""/>
      <w:lvlJc w:val="left"/>
      <w:pPr>
        <w:ind w:left="5158" w:hanging="360"/>
      </w:pPr>
      <w:rPr>
        <w:rFonts w:ascii="Symbol" w:hAnsi="Symbol" w:hint="default"/>
      </w:rPr>
    </w:lvl>
    <w:lvl w:ilvl="7" w:tplc="10090003" w:tentative="1">
      <w:start w:val="1"/>
      <w:numFmt w:val="bullet"/>
      <w:lvlText w:val="o"/>
      <w:lvlJc w:val="left"/>
      <w:pPr>
        <w:ind w:left="5878" w:hanging="360"/>
      </w:pPr>
      <w:rPr>
        <w:rFonts w:ascii="Courier New" w:hAnsi="Courier New" w:cs="Courier New" w:hint="default"/>
      </w:rPr>
    </w:lvl>
    <w:lvl w:ilvl="8" w:tplc="10090005" w:tentative="1">
      <w:start w:val="1"/>
      <w:numFmt w:val="bullet"/>
      <w:lvlText w:val=""/>
      <w:lvlJc w:val="left"/>
      <w:pPr>
        <w:ind w:left="6598" w:hanging="360"/>
      </w:pPr>
      <w:rPr>
        <w:rFonts w:ascii="Wingdings" w:hAnsi="Wingdings" w:hint="default"/>
      </w:rPr>
    </w:lvl>
  </w:abstractNum>
  <w:abstractNum w:abstractNumId="58"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15:restartNumberingAfterBreak="0">
    <w:nsid w:val="65CF13EB"/>
    <w:multiLevelType w:val="hybridMultilevel"/>
    <w:tmpl w:val="BC3CE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49537E"/>
    <w:multiLevelType w:val="hybridMultilevel"/>
    <w:tmpl w:val="C6507D98"/>
    <w:lvl w:ilvl="0" w:tplc="BA6EC804">
      <w:start w:val="1"/>
      <w:numFmt w:val="bullet"/>
      <w:lvlText w:val="•"/>
      <w:lvlJc w:val="left"/>
      <w:pPr>
        <w:tabs>
          <w:tab w:val="num" w:pos="720"/>
        </w:tabs>
        <w:ind w:left="720" w:hanging="360"/>
      </w:pPr>
      <w:rPr>
        <w:rFonts w:ascii="Arial" w:hAnsi="Arial" w:hint="default"/>
      </w:rPr>
    </w:lvl>
    <w:lvl w:ilvl="1" w:tplc="E716BD1A" w:tentative="1">
      <w:start w:val="1"/>
      <w:numFmt w:val="bullet"/>
      <w:lvlText w:val="•"/>
      <w:lvlJc w:val="left"/>
      <w:pPr>
        <w:tabs>
          <w:tab w:val="num" w:pos="1440"/>
        </w:tabs>
        <w:ind w:left="1440" w:hanging="360"/>
      </w:pPr>
      <w:rPr>
        <w:rFonts w:ascii="Arial" w:hAnsi="Arial" w:hint="default"/>
      </w:rPr>
    </w:lvl>
    <w:lvl w:ilvl="2" w:tplc="1B26DD06" w:tentative="1">
      <w:start w:val="1"/>
      <w:numFmt w:val="bullet"/>
      <w:lvlText w:val="•"/>
      <w:lvlJc w:val="left"/>
      <w:pPr>
        <w:tabs>
          <w:tab w:val="num" w:pos="2160"/>
        </w:tabs>
        <w:ind w:left="2160" w:hanging="360"/>
      </w:pPr>
      <w:rPr>
        <w:rFonts w:ascii="Arial" w:hAnsi="Arial" w:hint="default"/>
      </w:rPr>
    </w:lvl>
    <w:lvl w:ilvl="3" w:tplc="CCA2E818" w:tentative="1">
      <w:start w:val="1"/>
      <w:numFmt w:val="bullet"/>
      <w:lvlText w:val="•"/>
      <w:lvlJc w:val="left"/>
      <w:pPr>
        <w:tabs>
          <w:tab w:val="num" w:pos="2880"/>
        </w:tabs>
        <w:ind w:left="2880" w:hanging="360"/>
      </w:pPr>
      <w:rPr>
        <w:rFonts w:ascii="Arial" w:hAnsi="Arial" w:hint="default"/>
      </w:rPr>
    </w:lvl>
    <w:lvl w:ilvl="4" w:tplc="94B0A2D2" w:tentative="1">
      <w:start w:val="1"/>
      <w:numFmt w:val="bullet"/>
      <w:lvlText w:val="•"/>
      <w:lvlJc w:val="left"/>
      <w:pPr>
        <w:tabs>
          <w:tab w:val="num" w:pos="3600"/>
        </w:tabs>
        <w:ind w:left="3600" w:hanging="360"/>
      </w:pPr>
      <w:rPr>
        <w:rFonts w:ascii="Arial" w:hAnsi="Arial" w:hint="default"/>
      </w:rPr>
    </w:lvl>
    <w:lvl w:ilvl="5" w:tplc="026AF89E" w:tentative="1">
      <w:start w:val="1"/>
      <w:numFmt w:val="bullet"/>
      <w:lvlText w:val="•"/>
      <w:lvlJc w:val="left"/>
      <w:pPr>
        <w:tabs>
          <w:tab w:val="num" w:pos="4320"/>
        </w:tabs>
        <w:ind w:left="4320" w:hanging="360"/>
      </w:pPr>
      <w:rPr>
        <w:rFonts w:ascii="Arial" w:hAnsi="Arial" w:hint="default"/>
      </w:rPr>
    </w:lvl>
    <w:lvl w:ilvl="6" w:tplc="4CF82762" w:tentative="1">
      <w:start w:val="1"/>
      <w:numFmt w:val="bullet"/>
      <w:lvlText w:val="•"/>
      <w:lvlJc w:val="left"/>
      <w:pPr>
        <w:tabs>
          <w:tab w:val="num" w:pos="5040"/>
        </w:tabs>
        <w:ind w:left="5040" w:hanging="360"/>
      </w:pPr>
      <w:rPr>
        <w:rFonts w:ascii="Arial" w:hAnsi="Arial" w:hint="default"/>
      </w:rPr>
    </w:lvl>
    <w:lvl w:ilvl="7" w:tplc="2E06176A" w:tentative="1">
      <w:start w:val="1"/>
      <w:numFmt w:val="bullet"/>
      <w:lvlText w:val="•"/>
      <w:lvlJc w:val="left"/>
      <w:pPr>
        <w:tabs>
          <w:tab w:val="num" w:pos="5760"/>
        </w:tabs>
        <w:ind w:left="5760" w:hanging="360"/>
      </w:pPr>
      <w:rPr>
        <w:rFonts w:ascii="Arial" w:hAnsi="Arial" w:hint="default"/>
      </w:rPr>
    </w:lvl>
    <w:lvl w:ilvl="8" w:tplc="887EBE0C"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69287C6A"/>
    <w:multiLevelType w:val="hybridMultilevel"/>
    <w:tmpl w:val="863E71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4" w15:restartNumberingAfterBreak="0">
    <w:nsid w:val="6A452455"/>
    <w:multiLevelType w:val="hybridMultilevel"/>
    <w:tmpl w:val="2FAC56B8"/>
    <w:lvl w:ilvl="0" w:tplc="3CAAD938">
      <w:start w:val="1"/>
      <w:numFmt w:val="bullet"/>
      <w:lvlText w:val="•"/>
      <w:lvlJc w:val="left"/>
      <w:pPr>
        <w:tabs>
          <w:tab w:val="num" w:pos="720"/>
        </w:tabs>
        <w:ind w:left="720" w:hanging="360"/>
      </w:pPr>
      <w:rPr>
        <w:rFonts w:ascii="Arial" w:hAnsi="Arial" w:hint="default"/>
      </w:rPr>
    </w:lvl>
    <w:lvl w:ilvl="1" w:tplc="CB065A86" w:tentative="1">
      <w:start w:val="1"/>
      <w:numFmt w:val="bullet"/>
      <w:lvlText w:val="•"/>
      <w:lvlJc w:val="left"/>
      <w:pPr>
        <w:tabs>
          <w:tab w:val="num" w:pos="1440"/>
        </w:tabs>
        <w:ind w:left="1440" w:hanging="360"/>
      </w:pPr>
      <w:rPr>
        <w:rFonts w:ascii="Arial" w:hAnsi="Arial" w:hint="default"/>
      </w:rPr>
    </w:lvl>
    <w:lvl w:ilvl="2" w:tplc="4A2283D8" w:tentative="1">
      <w:start w:val="1"/>
      <w:numFmt w:val="bullet"/>
      <w:lvlText w:val="•"/>
      <w:lvlJc w:val="left"/>
      <w:pPr>
        <w:tabs>
          <w:tab w:val="num" w:pos="2160"/>
        </w:tabs>
        <w:ind w:left="2160" w:hanging="360"/>
      </w:pPr>
      <w:rPr>
        <w:rFonts w:ascii="Arial" w:hAnsi="Arial" w:hint="default"/>
      </w:rPr>
    </w:lvl>
    <w:lvl w:ilvl="3" w:tplc="67942DE8" w:tentative="1">
      <w:start w:val="1"/>
      <w:numFmt w:val="bullet"/>
      <w:lvlText w:val="•"/>
      <w:lvlJc w:val="left"/>
      <w:pPr>
        <w:tabs>
          <w:tab w:val="num" w:pos="2880"/>
        </w:tabs>
        <w:ind w:left="2880" w:hanging="360"/>
      </w:pPr>
      <w:rPr>
        <w:rFonts w:ascii="Arial" w:hAnsi="Arial" w:hint="default"/>
      </w:rPr>
    </w:lvl>
    <w:lvl w:ilvl="4" w:tplc="9E8CF22A" w:tentative="1">
      <w:start w:val="1"/>
      <w:numFmt w:val="bullet"/>
      <w:lvlText w:val="•"/>
      <w:lvlJc w:val="left"/>
      <w:pPr>
        <w:tabs>
          <w:tab w:val="num" w:pos="3600"/>
        </w:tabs>
        <w:ind w:left="3600" w:hanging="360"/>
      </w:pPr>
      <w:rPr>
        <w:rFonts w:ascii="Arial" w:hAnsi="Arial" w:hint="default"/>
      </w:rPr>
    </w:lvl>
    <w:lvl w:ilvl="5" w:tplc="D59EC728" w:tentative="1">
      <w:start w:val="1"/>
      <w:numFmt w:val="bullet"/>
      <w:lvlText w:val="•"/>
      <w:lvlJc w:val="left"/>
      <w:pPr>
        <w:tabs>
          <w:tab w:val="num" w:pos="4320"/>
        </w:tabs>
        <w:ind w:left="4320" w:hanging="360"/>
      </w:pPr>
      <w:rPr>
        <w:rFonts w:ascii="Arial" w:hAnsi="Arial" w:hint="default"/>
      </w:rPr>
    </w:lvl>
    <w:lvl w:ilvl="6" w:tplc="BBF4129C" w:tentative="1">
      <w:start w:val="1"/>
      <w:numFmt w:val="bullet"/>
      <w:lvlText w:val="•"/>
      <w:lvlJc w:val="left"/>
      <w:pPr>
        <w:tabs>
          <w:tab w:val="num" w:pos="5040"/>
        </w:tabs>
        <w:ind w:left="5040" w:hanging="360"/>
      </w:pPr>
      <w:rPr>
        <w:rFonts w:ascii="Arial" w:hAnsi="Arial" w:hint="default"/>
      </w:rPr>
    </w:lvl>
    <w:lvl w:ilvl="7" w:tplc="2982ED64" w:tentative="1">
      <w:start w:val="1"/>
      <w:numFmt w:val="bullet"/>
      <w:lvlText w:val="•"/>
      <w:lvlJc w:val="left"/>
      <w:pPr>
        <w:tabs>
          <w:tab w:val="num" w:pos="5760"/>
        </w:tabs>
        <w:ind w:left="5760" w:hanging="360"/>
      </w:pPr>
      <w:rPr>
        <w:rFonts w:ascii="Arial" w:hAnsi="Arial" w:hint="default"/>
      </w:rPr>
    </w:lvl>
    <w:lvl w:ilvl="8" w:tplc="D1067BA4"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6"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7" w15:restartNumberingAfterBreak="0">
    <w:nsid w:val="6D897CD9"/>
    <w:multiLevelType w:val="hybridMultilevel"/>
    <w:tmpl w:val="DD8603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8" w15:restartNumberingAfterBreak="0">
    <w:nsid w:val="6DA94E1D"/>
    <w:multiLevelType w:val="hybridMultilevel"/>
    <w:tmpl w:val="CBB456D6"/>
    <w:lvl w:ilvl="0" w:tplc="1009000F">
      <w:start w:val="1"/>
      <w:numFmt w:val="decimal"/>
      <w:lvlText w:val="%1."/>
      <w:lvlJc w:val="left"/>
      <w:pPr>
        <w:ind w:left="1004" w:hanging="360"/>
      </w:p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69" w15:restartNumberingAfterBreak="0">
    <w:nsid w:val="6FFE45C1"/>
    <w:multiLevelType w:val="hybridMultilevel"/>
    <w:tmpl w:val="871CC878"/>
    <w:lvl w:ilvl="0" w:tplc="1009000F">
      <w:start w:val="1"/>
      <w:numFmt w:val="decimal"/>
      <w:lvlText w:val="%1."/>
      <w:lvlJc w:val="left"/>
      <w:pPr>
        <w:ind w:left="1260" w:hanging="360"/>
      </w:p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70"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1"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2" w15:restartNumberingAfterBreak="0">
    <w:nsid w:val="7B8279B1"/>
    <w:multiLevelType w:val="hybridMultilevel"/>
    <w:tmpl w:val="7AA6B1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3" w15:restartNumberingAfterBreak="0">
    <w:nsid w:val="7C2A2162"/>
    <w:multiLevelType w:val="hybridMultilevel"/>
    <w:tmpl w:val="AF840E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56595782">
    <w:abstractNumId w:val="66"/>
  </w:num>
  <w:num w:numId="2" w16cid:durableId="1822190738">
    <w:abstractNumId w:val="37"/>
  </w:num>
  <w:num w:numId="3" w16cid:durableId="2048866356">
    <w:abstractNumId w:val="23"/>
  </w:num>
  <w:num w:numId="4" w16cid:durableId="1273440766">
    <w:abstractNumId w:val="63"/>
  </w:num>
  <w:num w:numId="5" w16cid:durableId="932862595">
    <w:abstractNumId w:val="45"/>
  </w:num>
  <w:num w:numId="6" w16cid:durableId="456146355">
    <w:abstractNumId w:val="65"/>
  </w:num>
  <w:num w:numId="7" w16cid:durableId="306856746">
    <w:abstractNumId w:val="52"/>
  </w:num>
  <w:num w:numId="8" w16cid:durableId="1794058698">
    <w:abstractNumId w:val="61"/>
  </w:num>
  <w:num w:numId="9" w16cid:durableId="2041927137">
    <w:abstractNumId w:val="13"/>
  </w:num>
  <w:num w:numId="10" w16cid:durableId="154416809">
    <w:abstractNumId w:val="34"/>
  </w:num>
  <w:num w:numId="11" w16cid:durableId="949092774">
    <w:abstractNumId w:val="43"/>
  </w:num>
  <w:num w:numId="12" w16cid:durableId="1278026981">
    <w:abstractNumId w:val="71"/>
  </w:num>
  <w:num w:numId="13" w16cid:durableId="625307548">
    <w:abstractNumId w:val="2"/>
  </w:num>
  <w:num w:numId="14" w16cid:durableId="1708294074">
    <w:abstractNumId w:val="54"/>
  </w:num>
  <w:num w:numId="15" w16cid:durableId="1207329266">
    <w:abstractNumId w:val="38"/>
  </w:num>
  <w:num w:numId="16" w16cid:durableId="1507357331">
    <w:abstractNumId w:val="53"/>
  </w:num>
  <w:num w:numId="17" w16cid:durableId="640697864">
    <w:abstractNumId w:val="48"/>
  </w:num>
  <w:num w:numId="18" w16cid:durableId="1145970927">
    <w:abstractNumId w:val="14"/>
  </w:num>
  <w:num w:numId="19" w16cid:durableId="1361316723">
    <w:abstractNumId w:val="70"/>
  </w:num>
  <w:num w:numId="20" w16cid:durableId="1797941938">
    <w:abstractNumId w:val="18"/>
  </w:num>
  <w:num w:numId="21" w16cid:durableId="325592264">
    <w:abstractNumId w:val="12"/>
  </w:num>
  <w:num w:numId="22" w16cid:durableId="1638678411">
    <w:abstractNumId w:val="27"/>
  </w:num>
  <w:num w:numId="23" w16cid:durableId="1575360002">
    <w:abstractNumId w:val="58"/>
  </w:num>
  <w:num w:numId="24" w16cid:durableId="2081976272">
    <w:abstractNumId w:val="46"/>
  </w:num>
  <w:num w:numId="25" w16cid:durableId="1945261154">
    <w:abstractNumId w:val="47"/>
  </w:num>
  <w:num w:numId="26" w16cid:durableId="2090494614">
    <w:abstractNumId w:val="16"/>
  </w:num>
  <w:num w:numId="27" w16cid:durableId="946934029">
    <w:abstractNumId w:val="40"/>
  </w:num>
  <w:num w:numId="28" w16cid:durableId="1917743504">
    <w:abstractNumId w:val="25"/>
  </w:num>
  <w:num w:numId="29" w16cid:durableId="699860771">
    <w:abstractNumId w:val="8"/>
  </w:num>
  <w:num w:numId="30" w16cid:durableId="483396959">
    <w:abstractNumId w:val="10"/>
  </w:num>
  <w:num w:numId="31" w16cid:durableId="236671006">
    <w:abstractNumId w:val="9"/>
  </w:num>
  <w:num w:numId="32" w16cid:durableId="590940840">
    <w:abstractNumId w:val="30"/>
  </w:num>
  <w:num w:numId="33" w16cid:durableId="1515147557">
    <w:abstractNumId w:val="26"/>
  </w:num>
  <w:num w:numId="34" w16cid:durableId="541942566">
    <w:abstractNumId w:val="17"/>
  </w:num>
  <w:num w:numId="35" w16cid:durableId="1109159157">
    <w:abstractNumId w:val="20"/>
  </w:num>
  <w:num w:numId="36" w16cid:durableId="1388844912">
    <w:abstractNumId w:val="11"/>
  </w:num>
  <w:num w:numId="37" w16cid:durableId="378477586">
    <w:abstractNumId w:val="60"/>
  </w:num>
  <w:num w:numId="38" w16cid:durableId="1797943669">
    <w:abstractNumId w:val="42"/>
  </w:num>
  <w:num w:numId="39" w16cid:durableId="1443115401">
    <w:abstractNumId w:val="15"/>
  </w:num>
  <w:num w:numId="40" w16cid:durableId="335620913">
    <w:abstractNumId w:val="64"/>
  </w:num>
  <w:num w:numId="41" w16cid:durableId="1327979503">
    <w:abstractNumId w:val="6"/>
  </w:num>
  <w:num w:numId="42" w16cid:durableId="2064059205">
    <w:abstractNumId w:val="51"/>
  </w:num>
  <w:num w:numId="43" w16cid:durableId="252401974">
    <w:abstractNumId w:val="19"/>
  </w:num>
  <w:num w:numId="44" w16cid:durableId="1311131707">
    <w:abstractNumId w:val="72"/>
  </w:num>
  <w:num w:numId="45" w16cid:durableId="1310482131">
    <w:abstractNumId w:val="21"/>
  </w:num>
  <w:num w:numId="46" w16cid:durableId="105274220">
    <w:abstractNumId w:val="7"/>
  </w:num>
  <w:num w:numId="47" w16cid:durableId="1076980275">
    <w:abstractNumId w:val="24"/>
  </w:num>
  <w:num w:numId="48" w16cid:durableId="909537112">
    <w:abstractNumId w:val="36"/>
  </w:num>
  <w:num w:numId="49" w16cid:durableId="935018380">
    <w:abstractNumId w:val="1"/>
  </w:num>
  <w:num w:numId="50" w16cid:durableId="491995070">
    <w:abstractNumId w:val="67"/>
  </w:num>
  <w:num w:numId="51" w16cid:durableId="687485114">
    <w:abstractNumId w:val="57"/>
  </w:num>
  <w:num w:numId="52" w16cid:durableId="595867771">
    <w:abstractNumId w:val="73"/>
  </w:num>
  <w:num w:numId="53" w16cid:durableId="34668696">
    <w:abstractNumId w:val="35"/>
  </w:num>
  <w:num w:numId="54" w16cid:durableId="553926273">
    <w:abstractNumId w:val="22"/>
  </w:num>
  <w:num w:numId="55" w16cid:durableId="1138302750">
    <w:abstractNumId w:val="44"/>
  </w:num>
  <w:num w:numId="56" w16cid:durableId="1042942739">
    <w:abstractNumId w:val="39"/>
  </w:num>
  <w:num w:numId="57" w16cid:durableId="775826804">
    <w:abstractNumId w:val="3"/>
  </w:num>
  <w:num w:numId="58" w16cid:durableId="2141679502">
    <w:abstractNumId w:val="33"/>
  </w:num>
  <w:num w:numId="59" w16cid:durableId="2087990727">
    <w:abstractNumId w:val="50"/>
  </w:num>
  <w:num w:numId="60" w16cid:durableId="1123770180">
    <w:abstractNumId w:val="59"/>
  </w:num>
  <w:num w:numId="61" w16cid:durableId="1775900791">
    <w:abstractNumId w:val="62"/>
  </w:num>
  <w:num w:numId="62" w16cid:durableId="1209293979">
    <w:abstractNumId w:val="32"/>
  </w:num>
  <w:num w:numId="63" w16cid:durableId="1737702824">
    <w:abstractNumId w:val="69"/>
  </w:num>
  <w:num w:numId="64" w16cid:durableId="1352103529">
    <w:abstractNumId w:val="56"/>
  </w:num>
  <w:num w:numId="65" w16cid:durableId="2083021704">
    <w:abstractNumId w:val="29"/>
  </w:num>
  <w:num w:numId="66" w16cid:durableId="928461519">
    <w:abstractNumId w:val="4"/>
  </w:num>
  <w:num w:numId="67" w16cid:durableId="1506047238">
    <w:abstractNumId w:val="55"/>
  </w:num>
  <w:num w:numId="68" w16cid:durableId="389891581">
    <w:abstractNumId w:val="31"/>
  </w:num>
  <w:num w:numId="69" w16cid:durableId="1184173074">
    <w:abstractNumId w:val="41"/>
  </w:num>
  <w:num w:numId="70" w16cid:durableId="1591311844">
    <w:abstractNumId w:val="68"/>
  </w:num>
  <w:num w:numId="71" w16cid:durableId="1393888673">
    <w:abstractNumId w:val="0"/>
  </w:num>
  <w:num w:numId="72" w16cid:durableId="412747563">
    <w:abstractNumId w:val="28"/>
  </w:num>
  <w:num w:numId="73" w16cid:durableId="552541917">
    <w:abstractNumId w:val="5"/>
  </w:num>
  <w:num w:numId="74" w16cid:durableId="1746494966">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14799B"/>
    <w:rsid w:val="0015581E"/>
    <w:rsid w:val="0016164D"/>
    <w:rsid w:val="001E1744"/>
    <w:rsid w:val="001E6DDF"/>
    <w:rsid w:val="001E7285"/>
    <w:rsid w:val="001F2D9B"/>
    <w:rsid w:val="002210DF"/>
    <w:rsid w:val="00264923"/>
    <w:rsid w:val="00286BD4"/>
    <w:rsid w:val="002D3275"/>
    <w:rsid w:val="002D6858"/>
    <w:rsid w:val="002F3E5B"/>
    <w:rsid w:val="002F5744"/>
    <w:rsid w:val="00387E57"/>
    <w:rsid w:val="003A4055"/>
    <w:rsid w:val="003B0A73"/>
    <w:rsid w:val="003E0DAA"/>
    <w:rsid w:val="003F5099"/>
    <w:rsid w:val="00493EBD"/>
    <w:rsid w:val="004A6362"/>
    <w:rsid w:val="004C4BC1"/>
    <w:rsid w:val="004D5E7B"/>
    <w:rsid w:val="005415E0"/>
    <w:rsid w:val="005425A8"/>
    <w:rsid w:val="00575712"/>
    <w:rsid w:val="005D3E59"/>
    <w:rsid w:val="005D6CF4"/>
    <w:rsid w:val="00601E89"/>
    <w:rsid w:val="00655557"/>
    <w:rsid w:val="006E76A6"/>
    <w:rsid w:val="007D7064"/>
    <w:rsid w:val="007E2E21"/>
    <w:rsid w:val="007F73AF"/>
    <w:rsid w:val="008260E0"/>
    <w:rsid w:val="008A3A1C"/>
    <w:rsid w:val="008E4565"/>
    <w:rsid w:val="00973BBD"/>
    <w:rsid w:val="00A42CE9"/>
    <w:rsid w:val="00A5352B"/>
    <w:rsid w:val="00A9050A"/>
    <w:rsid w:val="00AB1F53"/>
    <w:rsid w:val="00AB4EB5"/>
    <w:rsid w:val="00B04F3E"/>
    <w:rsid w:val="00B1179A"/>
    <w:rsid w:val="00BB02BD"/>
    <w:rsid w:val="00BD0469"/>
    <w:rsid w:val="00C113A8"/>
    <w:rsid w:val="00C46F3A"/>
    <w:rsid w:val="00C66376"/>
    <w:rsid w:val="00CD2309"/>
    <w:rsid w:val="00CD62D2"/>
    <w:rsid w:val="00CF5B8D"/>
    <w:rsid w:val="00CF64FE"/>
    <w:rsid w:val="00D713FE"/>
    <w:rsid w:val="00D83734"/>
    <w:rsid w:val="00DA499D"/>
    <w:rsid w:val="00DA74B2"/>
    <w:rsid w:val="00DB2DBC"/>
    <w:rsid w:val="00DB5927"/>
    <w:rsid w:val="00DC2A1E"/>
    <w:rsid w:val="00E153FB"/>
    <w:rsid w:val="00E95D35"/>
    <w:rsid w:val="00EA4221"/>
    <w:rsid w:val="00EA427B"/>
    <w:rsid w:val="00ED10E9"/>
    <w:rsid w:val="00F346B4"/>
    <w:rsid w:val="00F909C6"/>
    <w:rsid w:val="00FA3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paragraph" w:styleId="Heading3">
    <w:name w:val="heading 3"/>
    <w:basedOn w:val="Normal"/>
    <w:next w:val="Normal"/>
    <w:link w:val="Heading3Char"/>
    <w:qFormat/>
    <w:rsid w:val="007D7064"/>
    <w:pPr>
      <w:keepNext/>
      <w:widowControl w:val="0"/>
      <w:autoSpaceDE w:val="0"/>
      <w:autoSpaceDN w:val="0"/>
      <w:adjustRightInd w:val="0"/>
      <w:spacing w:before="240" w:after="60" w:line="240" w:lineRule="auto"/>
      <w:outlineLvl w:val="2"/>
    </w:pPr>
    <w:rPr>
      <w:rFonts w:eastAsia="Times New Roman"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 w:type="paragraph" w:customStyle="1" w:styleId="section">
    <w:name w:val="section"/>
    <w:basedOn w:val="Normal"/>
    <w:rsid w:val="007F73A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customStyle="1" w:styleId="paragraph">
    <w:name w:val="paragraph"/>
    <w:basedOn w:val="Normal"/>
    <w:rsid w:val="007F73A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Heading3Char">
    <w:name w:val="Heading 3 Char"/>
    <w:basedOn w:val="DefaultParagraphFont"/>
    <w:link w:val="Heading3"/>
    <w:rsid w:val="007D7064"/>
    <w:rPr>
      <w:rFonts w:ascii="Arial" w:eastAsia="Times New Roman" w:hAnsi="Arial" w:cs="Arial"/>
      <w:b/>
      <w:bCs/>
      <w:sz w:val="26"/>
      <w:szCs w:val="26"/>
    </w:rPr>
  </w:style>
  <w:style w:type="paragraph" w:styleId="BodyTextIndent">
    <w:name w:val="Body Text Indent"/>
    <w:basedOn w:val="Normal"/>
    <w:link w:val="BodyTextIndentChar"/>
    <w:rsid w:val="007D7064"/>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7D7064"/>
    <w:rPr>
      <w:rFonts w:ascii="Times New Roman" w:eastAsia="Times New Roman" w:hAnsi="Times New Roman" w:cs="Times New Roman"/>
      <w:sz w:val="20"/>
      <w:szCs w:val="20"/>
    </w:rPr>
  </w:style>
  <w:style w:type="character" w:customStyle="1" w:styleId="CharacterStyle1">
    <w:name w:val="Character Style 1"/>
    <w:rsid w:val="00E153FB"/>
    <w:rPr>
      <w:rFonts w:ascii="Arial" w:hAnsi="Arial"/>
      <w:sz w:val="26"/>
    </w:rPr>
  </w:style>
  <w:style w:type="character" w:customStyle="1" w:styleId="CharacterStyle2">
    <w:name w:val="Character Style 2"/>
    <w:rsid w:val="00E153FB"/>
    <w:rPr>
      <w:rFonts w:ascii="Arial Narrow" w:hAnsi="Arial Narrow"/>
      <w:sz w:val="22"/>
    </w:rPr>
  </w:style>
  <w:style w:type="character" w:customStyle="1" w:styleId="CharacterStyle3">
    <w:name w:val="Character Style 3"/>
    <w:rsid w:val="00E153FB"/>
    <w:rPr>
      <w:rFonts w:ascii="Bookman Old Style" w:hAnsi="Bookman Old Styl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142741943">
      <w:bodyDiv w:val="1"/>
      <w:marLeft w:val="0"/>
      <w:marRight w:val="0"/>
      <w:marTop w:val="0"/>
      <w:marBottom w:val="0"/>
      <w:divBdr>
        <w:top w:val="none" w:sz="0" w:space="0" w:color="auto"/>
        <w:left w:val="none" w:sz="0" w:space="0" w:color="auto"/>
        <w:bottom w:val="none" w:sz="0" w:space="0" w:color="auto"/>
        <w:right w:val="none" w:sz="0" w:space="0" w:color="auto"/>
      </w:divBdr>
      <w:divsChild>
        <w:div w:id="384066656">
          <w:marLeft w:val="0"/>
          <w:marRight w:val="0"/>
          <w:marTop w:val="0"/>
          <w:marBottom w:val="0"/>
          <w:divBdr>
            <w:top w:val="none" w:sz="0" w:space="0" w:color="auto"/>
            <w:left w:val="none" w:sz="0" w:space="0" w:color="auto"/>
            <w:bottom w:val="none" w:sz="0" w:space="0" w:color="auto"/>
            <w:right w:val="none" w:sz="0" w:space="0" w:color="auto"/>
          </w:divBdr>
        </w:div>
        <w:div w:id="1344547125">
          <w:marLeft w:val="0"/>
          <w:marRight w:val="0"/>
          <w:marTop w:val="0"/>
          <w:marBottom w:val="0"/>
          <w:divBdr>
            <w:top w:val="none" w:sz="0" w:space="0" w:color="auto"/>
            <w:left w:val="none" w:sz="0" w:space="0" w:color="auto"/>
            <w:bottom w:val="none" w:sz="0" w:space="0" w:color="auto"/>
            <w:right w:val="none" w:sz="0" w:space="0" w:color="auto"/>
          </w:divBdr>
        </w:div>
        <w:div w:id="2030719694">
          <w:marLeft w:val="0"/>
          <w:marRight w:val="0"/>
          <w:marTop w:val="0"/>
          <w:marBottom w:val="0"/>
          <w:divBdr>
            <w:top w:val="none" w:sz="0" w:space="0" w:color="auto"/>
            <w:left w:val="none" w:sz="0" w:space="0" w:color="auto"/>
            <w:bottom w:val="none" w:sz="0" w:space="0" w:color="auto"/>
            <w:right w:val="none" w:sz="0" w:space="0" w:color="auto"/>
          </w:divBdr>
        </w:div>
        <w:div w:id="1539389489">
          <w:marLeft w:val="0"/>
          <w:marRight w:val="0"/>
          <w:marTop w:val="0"/>
          <w:marBottom w:val="0"/>
          <w:divBdr>
            <w:top w:val="none" w:sz="0" w:space="0" w:color="auto"/>
            <w:left w:val="none" w:sz="0" w:space="0" w:color="auto"/>
            <w:bottom w:val="none" w:sz="0" w:space="0" w:color="auto"/>
            <w:right w:val="none" w:sz="0" w:space="0" w:color="auto"/>
          </w:divBdr>
        </w:div>
        <w:div w:id="1417045823">
          <w:marLeft w:val="0"/>
          <w:marRight w:val="0"/>
          <w:marTop w:val="0"/>
          <w:marBottom w:val="0"/>
          <w:divBdr>
            <w:top w:val="none" w:sz="0" w:space="0" w:color="auto"/>
            <w:left w:val="none" w:sz="0" w:space="0" w:color="auto"/>
            <w:bottom w:val="none" w:sz="0" w:space="0" w:color="auto"/>
            <w:right w:val="none" w:sz="0" w:space="0" w:color="auto"/>
          </w:divBdr>
        </w:div>
        <w:div w:id="24866014">
          <w:marLeft w:val="0"/>
          <w:marRight w:val="0"/>
          <w:marTop w:val="0"/>
          <w:marBottom w:val="0"/>
          <w:divBdr>
            <w:top w:val="none" w:sz="0" w:space="0" w:color="auto"/>
            <w:left w:val="none" w:sz="0" w:space="0" w:color="auto"/>
            <w:bottom w:val="none" w:sz="0" w:space="0" w:color="auto"/>
            <w:right w:val="none" w:sz="0" w:space="0" w:color="auto"/>
          </w:divBdr>
        </w:div>
        <w:div w:id="706376573">
          <w:marLeft w:val="0"/>
          <w:marRight w:val="0"/>
          <w:marTop w:val="0"/>
          <w:marBottom w:val="0"/>
          <w:divBdr>
            <w:top w:val="none" w:sz="0" w:space="0" w:color="auto"/>
            <w:left w:val="none" w:sz="0" w:space="0" w:color="auto"/>
            <w:bottom w:val="none" w:sz="0" w:space="0" w:color="auto"/>
            <w:right w:val="none" w:sz="0" w:space="0" w:color="auto"/>
          </w:divBdr>
        </w:div>
        <w:div w:id="468090462">
          <w:marLeft w:val="0"/>
          <w:marRight w:val="0"/>
          <w:marTop w:val="0"/>
          <w:marBottom w:val="0"/>
          <w:divBdr>
            <w:top w:val="none" w:sz="0" w:space="0" w:color="auto"/>
            <w:left w:val="none" w:sz="0" w:space="0" w:color="auto"/>
            <w:bottom w:val="none" w:sz="0" w:space="0" w:color="auto"/>
            <w:right w:val="none" w:sz="0" w:space="0" w:color="auto"/>
          </w:divBdr>
        </w:div>
        <w:div w:id="394549029">
          <w:marLeft w:val="0"/>
          <w:marRight w:val="0"/>
          <w:marTop w:val="0"/>
          <w:marBottom w:val="0"/>
          <w:divBdr>
            <w:top w:val="none" w:sz="0" w:space="0" w:color="auto"/>
            <w:left w:val="none" w:sz="0" w:space="0" w:color="auto"/>
            <w:bottom w:val="none" w:sz="0" w:space="0" w:color="auto"/>
            <w:right w:val="none" w:sz="0" w:space="0" w:color="auto"/>
          </w:divBdr>
        </w:div>
        <w:div w:id="1065371462">
          <w:marLeft w:val="0"/>
          <w:marRight w:val="0"/>
          <w:marTop w:val="0"/>
          <w:marBottom w:val="0"/>
          <w:divBdr>
            <w:top w:val="none" w:sz="0" w:space="0" w:color="auto"/>
            <w:left w:val="none" w:sz="0" w:space="0" w:color="auto"/>
            <w:bottom w:val="none" w:sz="0" w:space="0" w:color="auto"/>
            <w:right w:val="none" w:sz="0" w:space="0" w:color="auto"/>
          </w:divBdr>
        </w:div>
        <w:div w:id="1535852344">
          <w:marLeft w:val="0"/>
          <w:marRight w:val="0"/>
          <w:marTop w:val="0"/>
          <w:marBottom w:val="0"/>
          <w:divBdr>
            <w:top w:val="none" w:sz="0" w:space="0" w:color="auto"/>
            <w:left w:val="none" w:sz="0" w:space="0" w:color="auto"/>
            <w:bottom w:val="none" w:sz="0" w:space="0" w:color="auto"/>
            <w:right w:val="none" w:sz="0" w:space="0" w:color="auto"/>
          </w:divBdr>
        </w:div>
        <w:div w:id="1522475345">
          <w:marLeft w:val="0"/>
          <w:marRight w:val="0"/>
          <w:marTop w:val="0"/>
          <w:marBottom w:val="0"/>
          <w:divBdr>
            <w:top w:val="none" w:sz="0" w:space="0" w:color="auto"/>
            <w:left w:val="none" w:sz="0" w:space="0" w:color="auto"/>
            <w:bottom w:val="none" w:sz="0" w:space="0" w:color="auto"/>
            <w:right w:val="none" w:sz="0" w:space="0" w:color="auto"/>
          </w:divBdr>
        </w:div>
        <w:div w:id="584458395">
          <w:marLeft w:val="0"/>
          <w:marRight w:val="0"/>
          <w:marTop w:val="0"/>
          <w:marBottom w:val="0"/>
          <w:divBdr>
            <w:top w:val="none" w:sz="0" w:space="0" w:color="auto"/>
            <w:left w:val="none" w:sz="0" w:space="0" w:color="auto"/>
            <w:bottom w:val="none" w:sz="0" w:space="0" w:color="auto"/>
            <w:right w:val="none" w:sz="0" w:space="0" w:color="auto"/>
          </w:divBdr>
        </w:div>
        <w:div w:id="1586062867">
          <w:marLeft w:val="0"/>
          <w:marRight w:val="0"/>
          <w:marTop w:val="0"/>
          <w:marBottom w:val="0"/>
          <w:divBdr>
            <w:top w:val="none" w:sz="0" w:space="0" w:color="auto"/>
            <w:left w:val="none" w:sz="0" w:space="0" w:color="auto"/>
            <w:bottom w:val="none" w:sz="0" w:space="0" w:color="auto"/>
            <w:right w:val="none" w:sz="0" w:space="0" w:color="auto"/>
          </w:divBdr>
        </w:div>
        <w:div w:id="298144826">
          <w:marLeft w:val="0"/>
          <w:marRight w:val="0"/>
          <w:marTop w:val="0"/>
          <w:marBottom w:val="0"/>
          <w:divBdr>
            <w:top w:val="none" w:sz="0" w:space="0" w:color="auto"/>
            <w:left w:val="none" w:sz="0" w:space="0" w:color="auto"/>
            <w:bottom w:val="none" w:sz="0" w:space="0" w:color="auto"/>
            <w:right w:val="none" w:sz="0" w:space="0" w:color="auto"/>
          </w:divBdr>
        </w:div>
        <w:div w:id="1753116737">
          <w:marLeft w:val="0"/>
          <w:marRight w:val="0"/>
          <w:marTop w:val="0"/>
          <w:marBottom w:val="0"/>
          <w:divBdr>
            <w:top w:val="none" w:sz="0" w:space="0" w:color="auto"/>
            <w:left w:val="none" w:sz="0" w:space="0" w:color="auto"/>
            <w:bottom w:val="none" w:sz="0" w:space="0" w:color="auto"/>
            <w:right w:val="none" w:sz="0" w:space="0" w:color="auto"/>
          </w:divBdr>
        </w:div>
        <w:div w:id="659650454">
          <w:marLeft w:val="0"/>
          <w:marRight w:val="0"/>
          <w:marTop w:val="0"/>
          <w:marBottom w:val="0"/>
          <w:divBdr>
            <w:top w:val="none" w:sz="0" w:space="0" w:color="auto"/>
            <w:left w:val="none" w:sz="0" w:space="0" w:color="auto"/>
            <w:bottom w:val="none" w:sz="0" w:space="0" w:color="auto"/>
            <w:right w:val="none" w:sz="0" w:space="0" w:color="auto"/>
          </w:divBdr>
        </w:div>
        <w:div w:id="1652322524">
          <w:marLeft w:val="0"/>
          <w:marRight w:val="0"/>
          <w:marTop w:val="0"/>
          <w:marBottom w:val="0"/>
          <w:divBdr>
            <w:top w:val="none" w:sz="0" w:space="0" w:color="auto"/>
            <w:left w:val="none" w:sz="0" w:space="0" w:color="auto"/>
            <w:bottom w:val="none" w:sz="0" w:space="0" w:color="auto"/>
            <w:right w:val="none" w:sz="0" w:space="0" w:color="auto"/>
          </w:divBdr>
        </w:div>
        <w:div w:id="1444105441">
          <w:marLeft w:val="0"/>
          <w:marRight w:val="0"/>
          <w:marTop w:val="0"/>
          <w:marBottom w:val="0"/>
          <w:divBdr>
            <w:top w:val="none" w:sz="0" w:space="0" w:color="auto"/>
            <w:left w:val="none" w:sz="0" w:space="0" w:color="auto"/>
            <w:bottom w:val="none" w:sz="0" w:space="0" w:color="auto"/>
            <w:right w:val="none" w:sz="0" w:space="0" w:color="auto"/>
          </w:divBdr>
        </w:div>
        <w:div w:id="1800756383">
          <w:marLeft w:val="0"/>
          <w:marRight w:val="0"/>
          <w:marTop w:val="0"/>
          <w:marBottom w:val="0"/>
          <w:divBdr>
            <w:top w:val="none" w:sz="0" w:space="0" w:color="auto"/>
            <w:left w:val="none" w:sz="0" w:space="0" w:color="auto"/>
            <w:bottom w:val="none" w:sz="0" w:space="0" w:color="auto"/>
            <w:right w:val="none" w:sz="0" w:space="0" w:color="auto"/>
          </w:divBdr>
        </w:div>
        <w:div w:id="1876119891">
          <w:marLeft w:val="0"/>
          <w:marRight w:val="0"/>
          <w:marTop w:val="0"/>
          <w:marBottom w:val="0"/>
          <w:divBdr>
            <w:top w:val="none" w:sz="0" w:space="0" w:color="auto"/>
            <w:left w:val="none" w:sz="0" w:space="0" w:color="auto"/>
            <w:bottom w:val="none" w:sz="0" w:space="0" w:color="auto"/>
            <w:right w:val="none" w:sz="0" w:space="0" w:color="auto"/>
          </w:divBdr>
        </w:div>
        <w:div w:id="2111075875">
          <w:marLeft w:val="0"/>
          <w:marRight w:val="0"/>
          <w:marTop w:val="0"/>
          <w:marBottom w:val="0"/>
          <w:divBdr>
            <w:top w:val="none" w:sz="0" w:space="0" w:color="auto"/>
            <w:left w:val="none" w:sz="0" w:space="0" w:color="auto"/>
            <w:bottom w:val="none" w:sz="0" w:space="0" w:color="auto"/>
            <w:right w:val="none" w:sz="0" w:space="0" w:color="auto"/>
          </w:divBdr>
        </w:div>
        <w:div w:id="1355035563">
          <w:marLeft w:val="0"/>
          <w:marRight w:val="0"/>
          <w:marTop w:val="0"/>
          <w:marBottom w:val="0"/>
          <w:divBdr>
            <w:top w:val="none" w:sz="0" w:space="0" w:color="auto"/>
            <w:left w:val="none" w:sz="0" w:space="0" w:color="auto"/>
            <w:bottom w:val="none" w:sz="0" w:space="0" w:color="auto"/>
            <w:right w:val="none" w:sz="0" w:space="0" w:color="auto"/>
          </w:divBdr>
        </w:div>
        <w:div w:id="1354577287">
          <w:marLeft w:val="0"/>
          <w:marRight w:val="0"/>
          <w:marTop w:val="0"/>
          <w:marBottom w:val="0"/>
          <w:divBdr>
            <w:top w:val="none" w:sz="0" w:space="0" w:color="auto"/>
            <w:left w:val="none" w:sz="0" w:space="0" w:color="auto"/>
            <w:bottom w:val="none" w:sz="0" w:space="0" w:color="auto"/>
            <w:right w:val="none" w:sz="0" w:space="0" w:color="auto"/>
          </w:divBdr>
        </w:div>
        <w:div w:id="381029025">
          <w:marLeft w:val="0"/>
          <w:marRight w:val="0"/>
          <w:marTop w:val="0"/>
          <w:marBottom w:val="0"/>
          <w:divBdr>
            <w:top w:val="none" w:sz="0" w:space="0" w:color="auto"/>
            <w:left w:val="none" w:sz="0" w:space="0" w:color="auto"/>
            <w:bottom w:val="none" w:sz="0" w:space="0" w:color="auto"/>
            <w:right w:val="none" w:sz="0" w:space="0" w:color="auto"/>
          </w:divBdr>
        </w:div>
      </w:divsChild>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905725648">
      <w:bodyDiv w:val="1"/>
      <w:marLeft w:val="0"/>
      <w:marRight w:val="0"/>
      <w:marTop w:val="0"/>
      <w:marBottom w:val="0"/>
      <w:divBdr>
        <w:top w:val="none" w:sz="0" w:space="0" w:color="auto"/>
        <w:left w:val="none" w:sz="0" w:space="0" w:color="auto"/>
        <w:bottom w:val="none" w:sz="0" w:space="0" w:color="auto"/>
        <w:right w:val="none" w:sz="0" w:space="0" w:color="auto"/>
      </w:divBdr>
      <w:divsChild>
        <w:div w:id="1292785988">
          <w:marLeft w:val="547"/>
          <w:marRight w:val="0"/>
          <w:marTop w:val="0"/>
          <w:marBottom w:val="0"/>
          <w:divBdr>
            <w:top w:val="none" w:sz="0" w:space="0" w:color="auto"/>
            <w:left w:val="none" w:sz="0" w:space="0" w:color="auto"/>
            <w:bottom w:val="none" w:sz="0" w:space="0" w:color="auto"/>
            <w:right w:val="none" w:sz="0" w:space="0" w:color="auto"/>
          </w:divBdr>
        </w:div>
        <w:div w:id="1880193567">
          <w:marLeft w:val="547"/>
          <w:marRight w:val="0"/>
          <w:marTop w:val="0"/>
          <w:marBottom w:val="0"/>
          <w:divBdr>
            <w:top w:val="none" w:sz="0" w:space="0" w:color="auto"/>
            <w:left w:val="none" w:sz="0" w:space="0" w:color="auto"/>
            <w:bottom w:val="none" w:sz="0" w:space="0" w:color="auto"/>
            <w:right w:val="none" w:sz="0" w:space="0" w:color="auto"/>
          </w:divBdr>
        </w:div>
        <w:div w:id="1571576625">
          <w:marLeft w:val="547"/>
          <w:marRight w:val="0"/>
          <w:marTop w:val="0"/>
          <w:marBottom w:val="0"/>
          <w:divBdr>
            <w:top w:val="none" w:sz="0" w:space="0" w:color="auto"/>
            <w:left w:val="none" w:sz="0" w:space="0" w:color="auto"/>
            <w:bottom w:val="none" w:sz="0" w:space="0" w:color="auto"/>
            <w:right w:val="none" w:sz="0" w:space="0" w:color="auto"/>
          </w:divBdr>
        </w:div>
        <w:div w:id="616184115">
          <w:marLeft w:val="547"/>
          <w:marRight w:val="0"/>
          <w:marTop w:val="0"/>
          <w:marBottom w:val="0"/>
          <w:divBdr>
            <w:top w:val="none" w:sz="0" w:space="0" w:color="auto"/>
            <w:left w:val="none" w:sz="0" w:space="0" w:color="auto"/>
            <w:bottom w:val="none" w:sz="0" w:space="0" w:color="auto"/>
            <w:right w:val="none" w:sz="0" w:space="0" w:color="auto"/>
          </w:divBdr>
        </w:div>
        <w:div w:id="1888687040">
          <w:marLeft w:val="547"/>
          <w:marRight w:val="0"/>
          <w:marTop w:val="0"/>
          <w:marBottom w:val="0"/>
          <w:divBdr>
            <w:top w:val="none" w:sz="0" w:space="0" w:color="auto"/>
            <w:left w:val="none" w:sz="0" w:space="0" w:color="auto"/>
            <w:bottom w:val="none" w:sz="0" w:space="0" w:color="auto"/>
            <w:right w:val="none" w:sz="0" w:space="0" w:color="auto"/>
          </w:divBdr>
        </w:div>
        <w:div w:id="516315187">
          <w:marLeft w:val="547"/>
          <w:marRight w:val="0"/>
          <w:marTop w:val="0"/>
          <w:marBottom w:val="0"/>
          <w:divBdr>
            <w:top w:val="none" w:sz="0" w:space="0" w:color="auto"/>
            <w:left w:val="none" w:sz="0" w:space="0" w:color="auto"/>
            <w:bottom w:val="none" w:sz="0" w:space="0" w:color="auto"/>
            <w:right w:val="none" w:sz="0" w:space="0" w:color="auto"/>
          </w:divBdr>
        </w:div>
      </w:divsChild>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05536915">
      <w:bodyDiv w:val="1"/>
      <w:marLeft w:val="0"/>
      <w:marRight w:val="0"/>
      <w:marTop w:val="0"/>
      <w:marBottom w:val="0"/>
      <w:divBdr>
        <w:top w:val="none" w:sz="0" w:space="0" w:color="auto"/>
        <w:left w:val="none" w:sz="0" w:space="0" w:color="auto"/>
        <w:bottom w:val="none" w:sz="0" w:space="0" w:color="auto"/>
        <w:right w:val="none" w:sz="0" w:space="0" w:color="auto"/>
      </w:divBdr>
      <w:divsChild>
        <w:div w:id="1460222185">
          <w:marLeft w:val="0"/>
          <w:marRight w:val="0"/>
          <w:marTop w:val="0"/>
          <w:marBottom w:val="0"/>
          <w:divBdr>
            <w:top w:val="none" w:sz="0" w:space="0" w:color="auto"/>
            <w:left w:val="none" w:sz="0" w:space="0" w:color="auto"/>
            <w:bottom w:val="none" w:sz="0" w:space="0" w:color="auto"/>
            <w:right w:val="none" w:sz="0" w:space="0" w:color="auto"/>
          </w:divBdr>
        </w:div>
        <w:div w:id="1280381687">
          <w:marLeft w:val="0"/>
          <w:marRight w:val="0"/>
          <w:marTop w:val="0"/>
          <w:marBottom w:val="0"/>
          <w:divBdr>
            <w:top w:val="none" w:sz="0" w:space="0" w:color="auto"/>
            <w:left w:val="none" w:sz="0" w:space="0" w:color="auto"/>
            <w:bottom w:val="none" w:sz="0" w:space="0" w:color="auto"/>
            <w:right w:val="none" w:sz="0" w:space="0" w:color="auto"/>
          </w:divBdr>
        </w:div>
        <w:div w:id="297804330">
          <w:marLeft w:val="0"/>
          <w:marRight w:val="0"/>
          <w:marTop w:val="0"/>
          <w:marBottom w:val="0"/>
          <w:divBdr>
            <w:top w:val="none" w:sz="0" w:space="0" w:color="auto"/>
            <w:left w:val="none" w:sz="0" w:space="0" w:color="auto"/>
            <w:bottom w:val="none" w:sz="0" w:space="0" w:color="auto"/>
            <w:right w:val="none" w:sz="0" w:space="0" w:color="auto"/>
          </w:divBdr>
        </w:div>
        <w:div w:id="622075268">
          <w:marLeft w:val="0"/>
          <w:marRight w:val="0"/>
          <w:marTop w:val="0"/>
          <w:marBottom w:val="0"/>
          <w:divBdr>
            <w:top w:val="none" w:sz="0" w:space="0" w:color="auto"/>
            <w:left w:val="none" w:sz="0" w:space="0" w:color="auto"/>
            <w:bottom w:val="none" w:sz="0" w:space="0" w:color="auto"/>
            <w:right w:val="none" w:sz="0" w:space="0" w:color="auto"/>
          </w:divBdr>
        </w:div>
        <w:div w:id="1543246065">
          <w:marLeft w:val="0"/>
          <w:marRight w:val="0"/>
          <w:marTop w:val="0"/>
          <w:marBottom w:val="0"/>
          <w:divBdr>
            <w:top w:val="none" w:sz="0" w:space="0" w:color="auto"/>
            <w:left w:val="none" w:sz="0" w:space="0" w:color="auto"/>
            <w:bottom w:val="none" w:sz="0" w:space="0" w:color="auto"/>
            <w:right w:val="none" w:sz="0" w:space="0" w:color="auto"/>
          </w:divBdr>
        </w:div>
        <w:div w:id="115028736">
          <w:marLeft w:val="0"/>
          <w:marRight w:val="0"/>
          <w:marTop w:val="0"/>
          <w:marBottom w:val="0"/>
          <w:divBdr>
            <w:top w:val="none" w:sz="0" w:space="0" w:color="auto"/>
            <w:left w:val="none" w:sz="0" w:space="0" w:color="auto"/>
            <w:bottom w:val="none" w:sz="0" w:space="0" w:color="auto"/>
            <w:right w:val="none" w:sz="0" w:space="0" w:color="auto"/>
          </w:divBdr>
        </w:div>
        <w:div w:id="191849301">
          <w:marLeft w:val="0"/>
          <w:marRight w:val="0"/>
          <w:marTop w:val="0"/>
          <w:marBottom w:val="0"/>
          <w:divBdr>
            <w:top w:val="none" w:sz="0" w:space="0" w:color="auto"/>
            <w:left w:val="none" w:sz="0" w:space="0" w:color="auto"/>
            <w:bottom w:val="none" w:sz="0" w:space="0" w:color="auto"/>
            <w:right w:val="none" w:sz="0" w:space="0" w:color="auto"/>
          </w:divBdr>
        </w:div>
        <w:div w:id="1644626170">
          <w:marLeft w:val="0"/>
          <w:marRight w:val="0"/>
          <w:marTop w:val="0"/>
          <w:marBottom w:val="0"/>
          <w:divBdr>
            <w:top w:val="none" w:sz="0" w:space="0" w:color="auto"/>
            <w:left w:val="none" w:sz="0" w:space="0" w:color="auto"/>
            <w:bottom w:val="none" w:sz="0" w:space="0" w:color="auto"/>
            <w:right w:val="none" w:sz="0" w:space="0" w:color="auto"/>
          </w:divBdr>
        </w:div>
        <w:div w:id="1961521966">
          <w:marLeft w:val="0"/>
          <w:marRight w:val="0"/>
          <w:marTop w:val="0"/>
          <w:marBottom w:val="0"/>
          <w:divBdr>
            <w:top w:val="none" w:sz="0" w:space="0" w:color="auto"/>
            <w:left w:val="none" w:sz="0" w:space="0" w:color="auto"/>
            <w:bottom w:val="none" w:sz="0" w:space="0" w:color="auto"/>
            <w:right w:val="none" w:sz="0" w:space="0" w:color="auto"/>
          </w:divBdr>
        </w:div>
        <w:div w:id="1483812789">
          <w:marLeft w:val="0"/>
          <w:marRight w:val="0"/>
          <w:marTop w:val="0"/>
          <w:marBottom w:val="0"/>
          <w:divBdr>
            <w:top w:val="none" w:sz="0" w:space="0" w:color="auto"/>
            <w:left w:val="none" w:sz="0" w:space="0" w:color="auto"/>
            <w:bottom w:val="none" w:sz="0" w:space="0" w:color="auto"/>
            <w:right w:val="none" w:sz="0" w:space="0" w:color="auto"/>
          </w:divBdr>
        </w:div>
        <w:div w:id="1116481497">
          <w:marLeft w:val="0"/>
          <w:marRight w:val="0"/>
          <w:marTop w:val="0"/>
          <w:marBottom w:val="0"/>
          <w:divBdr>
            <w:top w:val="none" w:sz="0" w:space="0" w:color="auto"/>
            <w:left w:val="none" w:sz="0" w:space="0" w:color="auto"/>
            <w:bottom w:val="none" w:sz="0" w:space="0" w:color="auto"/>
            <w:right w:val="none" w:sz="0" w:space="0" w:color="auto"/>
          </w:divBdr>
        </w:div>
        <w:div w:id="1243026876">
          <w:marLeft w:val="0"/>
          <w:marRight w:val="0"/>
          <w:marTop w:val="0"/>
          <w:marBottom w:val="0"/>
          <w:divBdr>
            <w:top w:val="none" w:sz="0" w:space="0" w:color="auto"/>
            <w:left w:val="none" w:sz="0" w:space="0" w:color="auto"/>
            <w:bottom w:val="none" w:sz="0" w:space="0" w:color="auto"/>
            <w:right w:val="none" w:sz="0" w:space="0" w:color="auto"/>
          </w:divBdr>
        </w:div>
        <w:div w:id="1841038091">
          <w:marLeft w:val="0"/>
          <w:marRight w:val="0"/>
          <w:marTop w:val="0"/>
          <w:marBottom w:val="0"/>
          <w:divBdr>
            <w:top w:val="none" w:sz="0" w:space="0" w:color="auto"/>
            <w:left w:val="none" w:sz="0" w:space="0" w:color="auto"/>
            <w:bottom w:val="none" w:sz="0" w:space="0" w:color="auto"/>
            <w:right w:val="none" w:sz="0" w:space="0" w:color="auto"/>
          </w:divBdr>
        </w:div>
        <w:div w:id="1174298182">
          <w:marLeft w:val="0"/>
          <w:marRight w:val="0"/>
          <w:marTop w:val="0"/>
          <w:marBottom w:val="0"/>
          <w:divBdr>
            <w:top w:val="none" w:sz="0" w:space="0" w:color="auto"/>
            <w:left w:val="none" w:sz="0" w:space="0" w:color="auto"/>
            <w:bottom w:val="none" w:sz="0" w:space="0" w:color="auto"/>
            <w:right w:val="none" w:sz="0" w:space="0" w:color="auto"/>
          </w:divBdr>
        </w:div>
        <w:div w:id="974723131">
          <w:marLeft w:val="0"/>
          <w:marRight w:val="0"/>
          <w:marTop w:val="0"/>
          <w:marBottom w:val="0"/>
          <w:divBdr>
            <w:top w:val="none" w:sz="0" w:space="0" w:color="auto"/>
            <w:left w:val="none" w:sz="0" w:space="0" w:color="auto"/>
            <w:bottom w:val="none" w:sz="0" w:space="0" w:color="auto"/>
            <w:right w:val="none" w:sz="0" w:space="0" w:color="auto"/>
          </w:divBdr>
        </w:div>
        <w:div w:id="597297397">
          <w:marLeft w:val="0"/>
          <w:marRight w:val="0"/>
          <w:marTop w:val="0"/>
          <w:marBottom w:val="0"/>
          <w:divBdr>
            <w:top w:val="none" w:sz="0" w:space="0" w:color="auto"/>
            <w:left w:val="none" w:sz="0" w:space="0" w:color="auto"/>
            <w:bottom w:val="none" w:sz="0" w:space="0" w:color="auto"/>
            <w:right w:val="none" w:sz="0" w:space="0" w:color="auto"/>
          </w:divBdr>
        </w:div>
        <w:div w:id="728578647">
          <w:marLeft w:val="0"/>
          <w:marRight w:val="0"/>
          <w:marTop w:val="0"/>
          <w:marBottom w:val="0"/>
          <w:divBdr>
            <w:top w:val="none" w:sz="0" w:space="0" w:color="auto"/>
            <w:left w:val="none" w:sz="0" w:space="0" w:color="auto"/>
            <w:bottom w:val="none" w:sz="0" w:space="0" w:color="auto"/>
            <w:right w:val="none" w:sz="0" w:space="0" w:color="auto"/>
          </w:divBdr>
        </w:div>
        <w:div w:id="704332994">
          <w:marLeft w:val="0"/>
          <w:marRight w:val="0"/>
          <w:marTop w:val="0"/>
          <w:marBottom w:val="0"/>
          <w:divBdr>
            <w:top w:val="none" w:sz="0" w:space="0" w:color="auto"/>
            <w:left w:val="none" w:sz="0" w:space="0" w:color="auto"/>
            <w:bottom w:val="none" w:sz="0" w:space="0" w:color="auto"/>
            <w:right w:val="none" w:sz="0" w:space="0" w:color="auto"/>
          </w:divBdr>
        </w:div>
        <w:div w:id="1355956192">
          <w:marLeft w:val="0"/>
          <w:marRight w:val="0"/>
          <w:marTop w:val="0"/>
          <w:marBottom w:val="0"/>
          <w:divBdr>
            <w:top w:val="none" w:sz="0" w:space="0" w:color="auto"/>
            <w:left w:val="none" w:sz="0" w:space="0" w:color="auto"/>
            <w:bottom w:val="none" w:sz="0" w:space="0" w:color="auto"/>
            <w:right w:val="none" w:sz="0" w:space="0" w:color="auto"/>
          </w:divBdr>
        </w:div>
        <w:div w:id="281963674">
          <w:marLeft w:val="0"/>
          <w:marRight w:val="0"/>
          <w:marTop w:val="0"/>
          <w:marBottom w:val="0"/>
          <w:divBdr>
            <w:top w:val="none" w:sz="0" w:space="0" w:color="auto"/>
            <w:left w:val="none" w:sz="0" w:space="0" w:color="auto"/>
            <w:bottom w:val="none" w:sz="0" w:space="0" w:color="auto"/>
            <w:right w:val="none" w:sz="0" w:space="0" w:color="auto"/>
          </w:divBdr>
        </w:div>
        <w:div w:id="1891375920">
          <w:marLeft w:val="0"/>
          <w:marRight w:val="0"/>
          <w:marTop w:val="0"/>
          <w:marBottom w:val="0"/>
          <w:divBdr>
            <w:top w:val="none" w:sz="0" w:space="0" w:color="auto"/>
            <w:left w:val="none" w:sz="0" w:space="0" w:color="auto"/>
            <w:bottom w:val="none" w:sz="0" w:space="0" w:color="auto"/>
            <w:right w:val="none" w:sz="0" w:space="0" w:color="auto"/>
          </w:divBdr>
        </w:div>
        <w:div w:id="228805136">
          <w:marLeft w:val="0"/>
          <w:marRight w:val="0"/>
          <w:marTop w:val="0"/>
          <w:marBottom w:val="0"/>
          <w:divBdr>
            <w:top w:val="none" w:sz="0" w:space="0" w:color="auto"/>
            <w:left w:val="none" w:sz="0" w:space="0" w:color="auto"/>
            <w:bottom w:val="none" w:sz="0" w:space="0" w:color="auto"/>
            <w:right w:val="none" w:sz="0" w:space="0" w:color="auto"/>
          </w:divBdr>
        </w:div>
        <w:div w:id="1720669575">
          <w:marLeft w:val="0"/>
          <w:marRight w:val="0"/>
          <w:marTop w:val="0"/>
          <w:marBottom w:val="0"/>
          <w:divBdr>
            <w:top w:val="none" w:sz="0" w:space="0" w:color="auto"/>
            <w:left w:val="none" w:sz="0" w:space="0" w:color="auto"/>
            <w:bottom w:val="none" w:sz="0" w:space="0" w:color="auto"/>
            <w:right w:val="none" w:sz="0" w:space="0" w:color="auto"/>
          </w:divBdr>
        </w:div>
        <w:div w:id="1090392844">
          <w:marLeft w:val="0"/>
          <w:marRight w:val="0"/>
          <w:marTop w:val="0"/>
          <w:marBottom w:val="0"/>
          <w:divBdr>
            <w:top w:val="none" w:sz="0" w:space="0" w:color="auto"/>
            <w:left w:val="none" w:sz="0" w:space="0" w:color="auto"/>
            <w:bottom w:val="none" w:sz="0" w:space="0" w:color="auto"/>
            <w:right w:val="none" w:sz="0" w:space="0" w:color="auto"/>
          </w:divBdr>
        </w:div>
        <w:div w:id="770783735">
          <w:marLeft w:val="0"/>
          <w:marRight w:val="0"/>
          <w:marTop w:val="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2959</Words>
  <Characters>16869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5</cp:revision>
  <dcterms:created xsi:type="dcterms:W3CDTF">2025-04-02T12:46:00Z</dcterms:created>
  <dcterms:modified xsi:type="dcterms:W3CDTF">2025-04-02T13:56:00Z</dcterms:modified>
</cp:coreProperties>
</file>